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980" w:type="dxa"/>
        <w:tblInd w:w="-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90"/>
        <w:gridCol w:w="4590"/>
      </w:tblGrid>
      <w:tr w:rsidR="004B72EC" w:rsidTr="0031651B">
        <w:tc>
          <w:tcPr>
            <w:tcW w:w="6390" w:type="dxa"/>
          </w:tcPr>
          <w:p w:rsidR="004B72EC" w:rsidRDefault="009B3CEB" w:rsidP="00BB0FCC">
            <w:pPr>
              <w:pStyle w:val="Heading3"/>
              <w:ind w:left="162" w:right="-670" w:firstLine="90"/>
              <w:jc w:val="left"/>
              <w:outlineLvl w:val="2"/>
            </w:pPr>
            <w:r>
              <w:rPr>
                <w:rFonts w:ascii="Calibri" w:eastAsia="Calibri" w:hAnsi="Calibri" w:cs="Calibri"/>
                <w:color w:val="FF0000"/>
                <w:sz w:val="36"/>
                <w:szCs w:val="36"/>
                <w:lang w:val="fr-FR" w:eastAsia="fr-FR"/>
              </w:rPr>
              <w:t xml:space="preserve">       </w:t>
            </w:r>
            <w:r w:rsidR="00BB0FCC">
              <w:rPr>
                <w:noProof/>
                <w:lang w:val="fr-FR" w:eastAsia="fr-FR"/>
              </w:rPr>
              <w:drawing>
                <wp:inline distT="0" distB="0" distL="0" distR="0" wp14:anchorId="6D886FE2" wp14:editId="263913B6">
                  <wp:extent cx="1323975" cy="53522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222" cy="574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color w:val="FF0000"/>
                <w:sz w:val="36"/>
                <w:szCs w:val="36"/>
                <w:lang w:val="fr-FR" w:eastAsia="fr-FR"/>
              </w:rPr>
              <w:t xml:space="preserve">   </w:t>
            </w:r>
          </w:p>
        </w:tc>
        <w:tc>
          <w:tcPr>
            <w:tcW w:w="4590" w:type="dxa"/>
          </w:tcPr>
          <w:p w:rsidR="004B72EC" w:rsidRDefault="00F56535" w:rsidP="001B1340">
            <w:pPr>
              <w:pStyle w:val="Heading3"/>
              <w:ind w:left="0" w:right="72" w:firstLine="0"/>
              <w:jc w:val="right"/>
              <w:outlineLvl w:val="2"/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20380764" wp14:editId="2080564E">
                  <wp:extent cx="1408793" cy="478971"/>
                  <wp:effectExtent l="0" t="0" r="1270" b="0"/>
                  <wp:docPr id="2" name="Picture 2" descr="C:\Users\Lenovo\Desktop\LOGO\USEK Logo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:\Users\Lenovo\Desktop\LOGO\USEK Logo.gi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512" cy="48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68C" w:rsidRPr="005E0C03" w:rsidRDefault="00BE768C" w:rsidP="00BB0FCC">
      <w:pPr>
        <w:pStyle w:val="Heading3"/>
        <w:ind w:right="-670"/>
        <w:rPr>
          <w:rFonts w:asciiTheme="minorHAnsi" w:hAnsiTheme="minorHAnsi" w:cstheme="minorHAnsi"/>
          <w:color w:val="auto"/>
          <w:sz w:val="44"/>
          <w:szCs w:val="44"/>
          <w:lang w:val="fr-FR"/>
        </w:rPr>
      </w:pPr>
      <w:r w:rsidRPr="005E0C03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Bourses Doctorales CNRS-L/</w:t>
      </w:r>
      <w:r w:rsidR="00F56535" w:rsidRPr="005E0C03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USEK</w:t>
      </w:r>
      <w:r w:rsidR="00F56535" w:rsidRPr="005E0C03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br/>
      </w:r>
      <w:r w:rsidR="00BB0FCC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2018-2019</w:t>
      </w:r>
    </w:p>
    <w:p w:rsidR="00BE768C" w:rsidRPr="00F56535" w:rsidRDefault="00BE768C" w:rsidP="00F56535">
      <w:pPr>
        <w:keepNext/>
        <w:autoSpaceDE w:val="0"/>
        <w:ind w:left="432" w:right="-670"/>
        <w:jc w:val="center"/>
        <w:outlineLvl w:val="0"/>
        <w:rPr>
          <w:rFonts w:asciiTheme="minorHAnsi" w:hAnsiTheme="minorHAnsi" w:cstheme="minorHAnsi"/>
          <w:i/>
          <w:iCs/>
          <w:color w:val="00B0F0"/>
          <w:sz w:val="16"/>
          <w:szCs w:val="16"/>
          <w:u w:val="single"/>
          <w:lang w:val="fr-FR"/>
        </w:rPr>
      </w:pPr>
      <w:r w:rsidRPr="00F56535">
        <w:rPr>
          <w:rFonts w:asciiTheme="minorHAnsi" w:hAnsiTheme="minorHAnsi" w:cstheme="minorHAnsi"/>
          <w:i/>
          <w:iCs/>
          <w:color w:val="00B0F0"/>
          <w:sz w:val="16"/>
          <w:szCs w:val="16"/>
          <w:u w:val="single"/>
          <w:lang w:val="fr-FR"/>
        </w:rPr>
        <w:t>Bourses réservées aux candidats souhaitant préparer un doctorat à</w:t>
      </w:r>
      <w:r w:rsidR="00F56535" w:rsidRPr="00F56535">
        <w:rPr>
          <w:rFonts w:asciiTheme="minorHAnsi" w:hAnsiTheme="minorHAnsi" w:cstheme="minorHAnsi"/>
          <w:i/>
          <w:iCs/>
          <w:color w:val="00B0F0"/>
          <w:sz w:val="16"/>
          <w:szCs w:val="16"/>
          <w:u w:val="single"/>
          <w:lang w:val="fr-FR"/>
        </w:rPr>
        <w:t xml:space="preserve"> l’Université Saint-Esprit de </w:t>
      </w:r>
      <w:proofErr w:type="spellStart"/>
      <w:r w:rsidR="00F56535" w:rsidRPr="00F56535">
        <w:rPr>
          <w:rFonts w:asciiTheme="minorHAnsi" w:hAnsiTheme="minorHAnsi" w:cstheme="minorHAnsi"/>
          <w:i/>
          <w:iCs/>
          <w:color w:val="00B0F0"/>
          <w:sz w:val="16"/>
          <w:szCs w:val="16"/>
          <w:u w:val="single"/>
          <w:lang w:val="fr-FR"/>
        </w:rPr>
        <w:t>Kaslik</w:t>
      </w:r>
      <w:proofErr w:type="spellEnd"/>
      <w:r w:rsidRPr="00F56535">
        <w:rPr>
          <w:rFonts w:asciiTheme="minorHAnsi" w:hAnsiTheme="minorHAnsi" w:cstheme="minorHAnsi"/>
          <w:i/>
          <w:iCs/>
          <w:color w:val="00B0F0"/>
          <w:sz w:val="16"/>
          <w:szCs w:val="16"/>
          <w:u w:val="single"/>
          <w:lang w:val="fr-FR"/>
        </w:rPr>
        <w:t xml:space="preserve"> </w:t>
      </w:r>
    </w:p>
    <w:p w:rsidR="00BB0FCC" w:rsidRDefault="00BB0FCC" w:rsidP="00BB0FCC">
      <w:pPr>
        <w:pStyle w:val="Heading1"/>
        <w:jc w:val="both"/>
        <w:rPr>
          <w:rFonts w:ascii="Calibri" w:hAnsi="Calibri" w:cs="Arial"/>
          <w:i/>
          <w:iCs/>
          <w:sz w:val="18"/>
          <w:szCs w:val="18"/>
          <w:u w:val="none"/>
          <w:lang w:val="fr-FR"/>
        </w:rPr>
      </w:pPr>
      <w:r>
        <w:rPr>
          <w:rFonts w:ascii="Calibri" w:hAnsi="Calibri" w:cs="Arial"/>
          <w:i/>
          <w:iCs/>
          <w:sz w:val="18"/>
          <w:szCs w:val="18"/>
          <w:u w:val="none"/>
          <w:lang w:val="fr-FR"/>
        </w:rPr>
        <w:t xml:space="preserve">          </w:t>
      </w:r>
    </w:p>
    <w:p w:rsidR="00BB0FCC" w:rsidRDefault="00BB0FCC" w:rsidP="00BB0FCC">
      <w:pPr>
        <w:pStyle w:val="Heading1"/>
        <w:ind w:left="900"/>
        <w:rPr>
          <w:rFonts w:ascii="Calibri" w:hAnsi="Calibri" w:cs="Arial"/>
          <w:i/>
          <w:iCs/>
          <w:sz w:val="18"/>
          <w:szCs w:val="18"/>
          <w:u w:val="none"/>
          <w:lang w:val="fr-FR"/>
        </w:rPr>
      </w:pPr>
      <w:r>
        <w:rPr>
          <w:rFonts w:ascii="Calibri" w:hAnsi="Calibri" w:cs="Arial"/>
          <w:i/>
          <w:iCs/>
          <w:noProof/>
          <w:sz w:val="18"/>
          <w:szCs w:val="18"/>
          <w:u w:val="none"/>
          <w:lang w:val="fr-FR" w:eastAsia="fr-FR"/>
        </w:rPr>
        <w:drawing>
          <wp:inline distT="0" distB="0" distL="0" distR="0" wp14:anchorId="17487AAE">
            <wp:extent cx="4810125" cy="3694430"/>
            <wp:effectExtent l="0" t="0" r="952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1F79" w:rsidRPr="00BB0FCC" w:rsidRDefault="00BB0FCC" w:rsidP="00BB0FCC">
      <w:pPr>
        <w:pStyle w:val="Heading1"/>
        <w:numPr>
          <w:ilvl w:val="0"/>
          <w:numId w:val="0"/>
        </w:numPr>
        <w:ind w:left="432"/>
        <w:jc w:val="both"/>
        <w:rPr>
          <w:rFonts w:ascii="Calibri" w:hAnsi="Calibri" w:cs="Arial"/>
          <w:i/>
          <w:iCs/>
          <w:sz w:val="18"/>
          <w:szCs w:val="18"/>
          <w:u w:val="none"/>
          <w:lang w:val="fr-FR"/>
        </w:rPr>
      </w:pPr>
      <w:r w:rsidRPr="00BB0FCC">
        <w:rPr>
          <w:rFonts w:ascii="Calibri" w:hAnsi="Calibri" w:cs="Arial"/>
          <w:i/>
          <w:iCs/>
          <w:sz w:val="18"/>
          <w:szCs w:val="18"/>
          <w:u w:val="none"/>
          <w:lang w:val="fr-FR"/>
        </w:rPr>
        <w:t>Bathymétrie côtière en vue de la recherche archéologique sous-marine à Tyr par CANA-CNRSL: la découverte du tracé d'une faille inconnue jusqu'à présent et qui prolonge l'alignement de la colonnade byzantine</w:t>
      </w:r>
    </w:p>
    <w:p w:rsidR="00022340" w:rsidRDefault="005E0C03" w:rsidP="00BB0FCC">
      <w:pPr>
        <w:spacing w:after="0"/>
        <w:ind w:right="-670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D</w:t>
      </w:r>
      <w:r w:rsidR="00F56535">
        <w:rPr>
          <w:rFonts w:asciiTheme="minorHAnsi" w:hAnsiTheme="minorHAnsi" w:cstheme="minorHAnsi"/>
          <w:lang w:val="fr-FR"/>
        </w:rPr>
        <w:t>ans le cadre de l’accord entre l</w:t>
      </w:r>
      <w:r w:rsidR="00F56535" w:rsidRPr="007A42C8">
        <w:rPr>
          <w:rFonts w:asciiTheme="minorHAnsi" w:hAnsiTheme="minorHAnsi" w:cstheme="minorHAnsi"/>
          <w:lang w:val="fr-FR"/>
        </w:rPr>
        <w:t xml:space="preserve">e Conseil National de la Recherche Scientifique de la République Libanaise (CNRS-L) et </w:t>
      </w:r>
      <w:r w:rsidR="00F56535">
        <w:rPr>
          <w:rFonts w:asciiTheme="minorHAnsi" w:hAnsiTheme="minorHAnsi" w:cstheme="minorHAnsi"/>
          <w:lang w:val="fr-FR"/>
        </w:rPr>
        <w:t xml:space="preserve">l’Université Saint-Esprit de </w:t>
      </w:r>
      <w:proofErr w:type="spellStart"/>
      <w:r w:rsidR="00F56535">
        <w:rPr>
          <w:rFonts w:asciiTheme="minorHAnsi" w:hAnsiTheme="minorHAnsi" w:cstheme="minorHAnsi"/>
          <w:lang w:val="fr-FR"/>
        </w:rPr>
        <w:t>Kaslik</w:t>
      </w:r>
      <w:proofErr w:type="spellEnd"/>
      <w:r w:rsidR="00F56535">
        <w:rPr>
          <w:rFonts w:asciiTheme="minorHAnsi" w:hAnsiTheme="minorHAnsi" w:cstheme="minorHAnsi"/>
          <w:lang w:val="fr-FR"/>
        </w:rPr>
        <w:t xml:space="preserve"> (USEK) pour le co-financement des thèses de doctorat dans des thématiques </w:t>
      </w:r>
      <w:r w:rsidR="00F56535" w:rsidRPr="007A42C8">
        <w:rPr>
          <w:rFonts w:asciiTheme="minorHAnsi" w:hAnsiTheme="minorHAnsi" w:cstheme="minorHAnsi"/>
          <w:lang w:val="fr-FR"/>
        </w:rPr>
        <w:t>d’intérêt commun</w:t>
      </w:r>
      <w:r w:rsidR="00F56535">
        <w:rPr>
          <w:rFonts w:asciiTheme="minorHAnsi" w:hAnsiTheme="minorHAnsi" w:cstheme="minorHAnsi"/>
          <w:lang w:val="fr-FR"/>
        </w:rPr>
        <w:t>,</w:t>
      </w:r>
      <w:r w:rsidR="00F56535" w:rsidRPr="007A42C8">
        <w:rPr>
          <w:rFonts w:asciiTheme="minorHAnsi" w:hAnsiTheme="minorHAnsi" w:cstheme="minorHAnsi"/>
          <w:lang w:val="fr-FR"/>
        </w:rPr>
        <w:t xml:space="preserve"> </w:t>
      </w:r>
      <w:r w:rsidR="00F56535">
        <w:rPr>
          <w:rFonts w:asciiTheme="minorHAnsi" w:hAnsiTheme="minorHAnsi" w:cstheme="minorHAnsi"/>
          <w:lang w:val="fr-FR"/>
        </w:rPr>
        <w:t xml:space="preserve">des </w:t>
      </w:r>
      <w:r w:rsidR="00F56535" w:rsidRPr="007A42C8">
        <w:rPr>
          <w:rFonts w:asciiTheme="minorHAnsi" w:hAnsiTheme="minorHAnsi" w:cstheme="minorHAnsi"/>
          <w:lang w:val="fr-FR"/>
        </w:rPr>
        <w:t xml:space="preserve">contrats de recherche doctorale pour l’année </w:t>
      </w:r>
      <w:r w:rsidR="00BB0FCC">
        <w:rPr>
          <w:rFonts w:asciiTheme="minorHAnsi" w:hAnsiTheme="minorHAnsi" w:cstheme="minorHAnsi"/>
          <w:lang w:val="fr-FR"/>
        </w:rPr>
        <w:t>2018-2019</w:t>
      </w:r>
      <w:r w:rsidR="00F56535" w:rsidRPr="007A42C8">
        <w:rPr>
          <w:rFonts w:asciiTheme="minorHAnsi" w:hAnsiTheme="minorHAnsi" w:cstheme="minorHAnsi"/>
          <w:lang w:val="fr-FR"/>
        </w:rPr>
        <w:t xml:space="preserve"> seront mis en place</w:t>
      </w:r>
      <w:r w:rsidR="00F56535">
        <w:rPr>
          <w:rFonts w:asciiTheme="minorHAnsi" w:hAnsiTheme="minorHAnsi" w:cstheme="minorHAnsi"/>
          <w:lang w:val="fr-FR"/>
        </w:rPr>
        <w:t xml:space="preserve">. </w:t>
      </w:r>
      <w:r w:rsidR="00021824">
        <w:rPr>
          <w:rFonts w:asciiTheme="minorHAnsi" w:hAnsiTheme="minorHAnsi" w:cstheme="minorHAnsi"/>
          <w:lang w:val="fr-FR"/>
        </w:rPr>
        <w:t>Les conditions d’éligibilité, les critères de sélection, les thématiques prioritaires, ainsi que les pièces constitutives du dossier de candidature sont détaillés dans l’annonce du programme des bourses doctorales CNRS-L/U</w:t>
      </w:r>
      <w:r w:rsidR="00F56535">
        <w:rPr>
          <w:rFonts w:asciiTheme="minorHAnsi" w:hAnsiTheme="minorHAnsi" w:cstheme="minorHAnsi"/>
          <w:lang w:val="fr-FR"/>
        </w:rPr>
        <w:t>SEK</w:t>
      </w:r>
      <w:r w:rsidR="00021824">
        <w:rPr>
          <w:rFonts w:asciiTheme="minorHAnsi" w:hAnsiTheme="minorHAnsi" w:cstheme="minorHAnsi"/>
          <w:lang w:val="fr-FR"/>
        </w:rPr>
        <w:t xml:space="preserve"> pour l’année </w:t>
      </w:r>
      <w:r w:rsidR="00BB0FCC">
        <w:rPr>
          <w:rFonts w:asciiTheme="minorHAnsi" w:hAnsiTheme="minorHAnsi" w:cstheme="minorHAnsi"/>
          <w:lang w:val="fr-FR"/>
        </w:rPr>
        <w:t>2018-2019</w:t>
      </w:r>
      <w:r w:rsidR="00F31F79">
        <w:rPr>
          <w:rFonts w:asciiTheme="minorHAnsi" w:hAnsiTheme="minorHAnsi" w:cstheme="minorHAnsi"/>
          <w:lang w:val="fr-FR"/>
        </w:rPr>
        <w:t>.</w:t>
      </w:r>
    </w:p>
    <w:p w:rsidR="00F56535" w:rsidRDefault="00F56535" w:rsidP="00BB0FCC">
      <w:pPr>
        <w:ind w:right="-670"/>
        <w:jc w:val="both"/>
        <w:rPr>
          <w:rFonts w:asciiTheme="minorHAnsi" w:hAnsiTheme="minorHAnsi" w:cstheme="minorHAnsi"/>
          <w:lang w:val="fr-FR"/>
        </w:rPr>
      </w:pPr>
      <w:r w:rsidRPr="008B2CDF">
        <w:rPr>
          <w:rFonts w:asciiTheme="minorHAnsi" w:hAnsiTheme="minorHAnsi" w:cstheme="minorHAnsi"/>
          <w:lang w:val="fr-FR"/>
        </w:rPr>
        <w:t xml:space="preserve">Les dossiers seront déposés, </w:t>
      </w:r>
      <w:r>
        <w:rPr>
          <w:rFonts w:asciiTheme="minorHAnsi" w:hAnsiTheme="minorHAnsi" w:cstheme="minorHAnsi"/>
          <w:color w:val="FF0000"/>
          <w:lang w:val="fr-FR"/>
        </w:rPr>
        <w:t xml:space="preserve">jusqu’au </w:t>
      </w:r>
      <w:r w:rsidR="00BB0FCC">
        <w:rPr>
          <w:rFonts w:asciiTheme="minorHAnsi" w:hAnsiTheme="minorHAnsi" w:cstheme="minorHAnsi"/>
          <w:color w:val="FF0000"/>
          <w:lang w:val="fr-FR"/>
        </w:rPr>
        <w:t>31 mai 2018</w:t>
      </w:r>
      <w:r w:rsidRPr="008B2CDF">
        <w:rPr>
          <w:rFonts w:asciiTheme="minorHAnsi" w:hAnsiTheme="minorHAnsi" w:cstheme="minorHAnsi"/>
          <w:lang w:val="fr-FR"/>
        </w:rPr>
        <w:t xml:space="preserve">, </w:t>
      </w:r>
      <w:r w:rsidRPr="008F6B31">
        <w:rPr>
          <w:rFonts w:asciiTheme="minorHAnsi" w:hAnsiTheme="minorHAnsi" w:cstheme="minorHAnsi"/>
          <w:lang w:val="fr-FR"/>
        </w:rPr>
        <w:t>auprès du Collège Doctoral de l’USEK qui les transmettra au CNRS-L.</w:t>
      </w:r>
      <w:r>
        <w:rPr>
          <w:rFonts w:asciiTheme="minorHAnsi" w:hAnsiTheme="minorHAnsi" w:cstheme="minorHAnsi"/>
          <w:lang w:val="fr-FR"/>
        </w:rPr>
        <w:t xml:space="preserve"> Le candidat enverra également une version électronique de son dossier à l’adresse </w:t>
      </w:r>
      <w:hyperlink r:id="rId11" w:history="1">
        <w:r w:rsidRPr="004E3FE1">
          <w:rPr>
            <w:rStyle w:val="Hyperlink"/>
            <w:rFonts w:asciiTheme="minorHAnsi" w:hAnsiTheme="minorHAnsi" w:cstheme="minorHAnsi"/>
            <w:lang w:val="fr-FR"/>
          </w:rPr>
          <w:t>tamara.elzein@cnrs.edu.lb</w:t>
        </w:r>
      </w:hyperlink>
      <w:r>
        <w:rPr>
          <w:rFonts w:asciiTheme="minorHAnsi" w:hAnsiTheme="minorHAnsi" w:cstheme="minorHAnsi"/>
          <w:lang w:val="fr-FR"/>
        </w:rPr>
        <w:t xml:space="preserve"> . La </w:t>
      </w:r>
      <w:r w:rsidRPr="00825E37">
        <w:rPr>
          <w:rFonts w:asciiTheme="minorHAnsi" w:hAnsiTheme="minorHAnsi" w:cstheme="minorHAnsi"/>
          <w:lang w:val="fr-FR"/>
        </w:rPr>
        <w:t xml:space="preserve">sélection finale des </w:t>
      </w:r>
      <w:r w:rsidR="00D37261">
        <w:rPr>
          <w:rFonts w:asciiTheme="minorHAnsi" w:hAnsiTheme="minorHAnsi" w:cstheme="minorHAnsi"/>
          <w:lang w:val="fr-FR"/>
        </w:rPr>
        <w:t xml:space="preserve">candidats </w:t>
      </w:r>
      <w:r>
        <w:rPr>
          <w:rFonts w:asciiTheme="minorHAnsi" w:hAnsiTheme="minorHAnsi" w:cstheme="minorHAnsi"/>
          <w:lang w:val="fr-FR"/>
        </w:rPr>
        <w:t>se</w:t>
      </w:r>
      <w:r w:rsidRPr="00825E37">
        <w:rPr>
          <w:rFonts w:asciiTheme="minorHAnsi" w:hAnsiTheme="minorHAnsi" w:cstheme="minorHAnsi"/>
          <w:lang w:val="fr-FR"/>
        </w:rPr>
        <w:t xml:space="preserve"> fera </w:t>
      </w:r>
      <w:r>
        <w:rPr>
          <w:rFonts w:asciiTheme="minorHAnsi" w:hAnsiTheme="minorHAnsi" w:cstheme="minorHAnsi"/>
          <w:lang w:val="fr-FR"/>
        </w:rPr>
        <w:t xml:space="preserve">par un comité mixte des deux institutions. </w:t>
      </w:r>
    </w:p>
    <w:p w:rsidR="00073884" w:rsidRDefault="00022340" w:rsidP="007F5F0F">
      <w:pPr>
        <w:pStyle w:val="Heading1"/>
        <w:ind w:right="-670"/>
        <w:rPr>
          <w:rFonts w:asciiTheme="minorHAnsi" w:hAnsiTheme="minorHAnsi" w:cstheme="minorHAnsi"/>
          <w:b/>
          <w:bCs/>
          <w:sz w:val="48"/>
          <w:szCs w:val="48"/>
          <w:lang w:val="fr-FR"/>
        </w:rPr>
      </w:pPr>
      <w:r w:rsidRPr="00022340">
        <w:rPr>
          <w:rFonts w:asciiTheme="minorHAnsi" w:hAnsiTheme="minorHAnsi" w:cstheme="minorHAnsi"/>
          <w:b/>
          <w:bCs/>
          <w:sz w:val="48"/>
          <w:szCs w:val="48"/>
          <w:lang w:val="fr-FR"/>
        </w:rPr>
        <w:lastRenderedPageBreak/>
        <w:t>Dossier de candidature</w:t>
      </w:r>
    </w:p>
    <w:p w:rsidR="00022340" w:rsidRPr="00F31F79" w:rsidRDefault="00022340" w:rsidP="007F5F0F">
      <w:pPr>
        <w:pStyle w:val="Heading1"/>
        <w:ind w:right="-670"/>
        <w:rPr>
          <w:rFonts w:asciiTheme="minorHAnsi" w:hAnsiTheme="minorHAnsi" w:cstheme="minorHAnsi"/>
          <w:b/>
          <w:bCs/>
          <w:sz w:val="20"/>
          <w:szCs w:val="20"/>
          <w:lang w:val="fr-FR"/>
        </w:rPr>
      </w:pPr>
      <w:r w:rsidRPr="00F31F79">
        <w:rPr>
          <w:rFonts w:asciiTheme="minorHAnsi" w:hAnsiTheme="minorHAnsi" w:cstheme="minorHAnsi"/>
          <w:i/>
          <w:iCs/>
          <w:sz w:val="20"/>
          <w:szCs w:val="20"/>
          <w:u w:val="none"/>
          <w:lang w:val="fr-FR"/>
        </w:rPr>
        <w:t xml:space="preserve"> </w:t>
      </w:r>
      <w:r w:rsidR="00073884" w:rsidRPr="00F31F79">
        <w:rPr>
          <w:rFonts w:asciiTheme="minorHAnsi" w:hAnsiTheme="minorHAnsi" w:cstheme="minorHAnsi"/>
          <w:i/>
          <w:iCs/>
          <w:sz w:val="20"/>
          <w:szCs w:val="20"/>
          <w:u w:val="none"/>
          <w:lang w:val="fr-FR"/>
        </w:rPr>
        <w:t>(</w:t>
      </w:r>
      <w:proofErr w:type="gramStart"/>
      <w:r w:rsidR="00073884" w:rsidRPr="00F31F79">
        <w:rPr>
          <w:rFonts w:asciiTheme="minorHAnsi" w:hAnsiTheme="minorHAnsi" w:cstheme="minorHAnsi"/>
          <w:i/>
          <w:iCs/>
          <w:sz w:val="20"/>
          <w:szCs w:val="20"/>
          <w:u w:val="none"/>
          <w:lang w:val="fr-FR"/>
        </w:rPr>
        <w:t>à</w:t>
      </w:r>
      <w:proofErr w:type="gramEnd"/>
      <w:r w:rsidR="00073884" w:rsidRPr="00F31F79">
        <w:rPr>
          <w:rFonts w:asciiTheme="minorHAnsi" w:hAnsiTheme="minorHAnsi" w:cstheme="minorHAnsi"/>
          <w:i/>
          <w:iCs/>
          <w:sz w:val="20"/>
          <w:szCs w:val="20"/>
          <w:u w:val="none"/>
          <w:lang w:val="fr-FR"/>
        </w:rPr>
        <w:t xml:space="preserve"> compléter en français ou en anglais</w:t>
      </w:r>
      <w:r w:rsidR="00F31F79" w:rsidRPr="00F31F79">
        <w:rPr>
          <w:rFonts w:asciiTheme="minorHAnsi" w:hAnsiTheme="minorHAnsi" w:cstheme="minorHAnsi"/>
          <w:i/>
          <w:iCs/>
          <w:sz w:val="20"/>
          <w:szCs w:val="20"/>
          <w:u w:val="none"/>
          <w:lang w:val="fr-FR"/>
        </w:rPr>
        <w:t>. Les sujets en linguistique arabe peuvent être complétés en arabe</w:t>
      </w:r>
      <w:r w:rsidR="00073884" w:rsidRPr="00F31F79">
        <w:rPr>
          <w:rFonts w:asciiTheme="minorHAnsi" w:hAnsiTheme="minorHAnsi" w:cstheme="minorHAnsi"/>
          <w:i/>
          <w:iCs/>
          <w:sz w:val="20"/>
          <w:szCs w:val="20"/>
          <w:u w:val="none"/>
          <w:lang w:val="fr-FR"/>
        </w:rPr>
        <w:t>)</w:t>
      </w:r>
    </w:p>
    <w:p w:rsidR="00F31F79" w:rsidRDefault="00F31F79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</w:p>
    <w:p w:rsidR="00022340" w:rsidRPr="007A42C8" w:rsidRDefault="00022340" w:rsidP="007F5F0F">
      <w:pPr>
        <w:autoSpaceDE w:val="0"/>
        <w:spacing w:after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Nom et Prénom du candidat : </w:t>
      </w:r>
    </w:p>
    <w:p w:rsidR="00022340" w:rsidRDefault="008B5298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Nom du Directeur de Thèse au Liban</w:t>
      </w:r>
      <w:r w:rsidR="00022340"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</w:p>
    <w:p w:rsidR="00022340" w:rsidRDefault="00022340" w:rsidP="008B5298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Nom </w:t>
      </w:r>
      <w:r w:rsidR="008B5298">
        <w:rPr>
          <w:rFonts w:asciiTheme="minorHAnsi" w:hAnsiTheme="minorHAnsi" w:cstheme="minorHAnsi"/>
          <w:color w:val="000000"/>
          <w:lang w:val="fr-FR"/>
        </w:rPr>
        <w:t xml:space="preserve">du laboratoire de rattachement 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au Liban : </w:t>
      </w:r>
    </w:p>
    <w:p w:rsidR="00022340" w:rsidRDefault="008B5298" w:rsidP="008B5298">
      <w:pPr>
        <w:spacing w:after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Nom du Directeur de </w:t>
      </w:r>
      <w:r w:rsidR="00442DC4">
        <w:rPr>
          <w:rFonts w:asciiTheme="minorHAnsi" w:hAnsiTheme="minorHAnsi" w:cstheme="minorHAnsi"/>
          <w:lang w:val="fr-FR"/>
        </w:rPr>
        <w:t>t</w:t>
      </w:r>
      <w:r>
        <w:rPr>
          <w:rFonts w:asciiTheme="minorHAnsi" w:hAnsiTheme="minorHAnsi" w:cstheme="minorHAnsi"/>
          <w:lang w:val="fr-FR"/>
        </w:rPr>
        <w:t xml:space="preserve">hèse </w:t>
      </w:r>
      <w:r w:rsidR="00022340" w:rsidRPr="007A42C8">
        <w:rPr>
          <w:rFonts w:asciiTheme="minorHAnsi" w:hAnsiTheme="minorHAnsi" w:cstheme="minorHAnsi"/>
          <w:lang w:val="fr-FR"/>
        </w:rPr>
        <w:t>à l</w:t>
      </w:r>
      <w:r w:rsidR="00022340">
        <w:rPr>
          <w:rFonts w:asciiTheme="minorHAnsi" w:hAnsiTheme="minorHAnsi" w:cstheme="minorHAnsi"/>
          <w:lang w:val="fr-FR"/>
        </w:rPr>
        <w:t>’étranger</w:t>
      </w:r>
      <w:r>
        <w:rPr>
          <w:rFonts w:asciiTheme="minorHAnsi" w:hAnsiTheme="minorHAnsi" w:cstheme="minorHAnsi"/>
          <w:lang w:val="fr-FR"/>
        </w:rPr>
        <w:t xml:space="preserve"> (en cas de cotutelle)</w:t>
      </w:r>
      <w:r w:rsidR="00022340" w:rsidRPr="007A42C8">
        <w:rPr>
          <w:rFonts w:asciiTheme="minorHAnsi" w:hAnsiTheme="minorHAnsi" w:cstheme="minorHAnsi"/>
          <w:lang w:val="fr-FR"/>
        </w:rPr>
        <w:t xml:space="preserve"> :</w:t>
      </w:r>
    </w:p>
    <w:p w:rsidR="00022340" w:rsidRDefault="00022340" w:rsidP="008B5298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lab</w:t>
      </w:r>
      <w:r>
        <w:rPr>
          <w:rFonts w:asciiTheme="minorHAnsi" w:hAnsiTheme="minorHAnsi" w:cstheme="minorHAnsi"/>
          <w:color w:val="000000"/>
          <w:lang w:val="fr-FR"/>
        </w:rPr>
        <w:t>oratoire de rattachement </w:t>
      </w:r>
      <w:r w:rsidR="008B5298">
        <w:rPr>
          <w:rFonts w:asciiTheme="minorHAnsi" w:hAnsiTheme="minorHAnsi" w:cstheme="minorHAnsi"/>
          <w:color w:val="000000"/>
          <w:lang w:val="fr-FR"/>
        </w:rPr>
        <w:t xml:space="preserve">à l’étranger </w:t>
      </w:r>
      <w:r>
        <w:rPr>
          <w:rFonts w:asciiTheme="minorHAnsi" w:hAnsiTheme="minorHAnsi" w:cstheme="minorHAnsi"/>
          <w:color w:val="000000"/>
          <w:lang w:val="fr-FR"/>
        </w:rPr>
        <w:t>(</w:t>
      </w:r>
      <w:r w:rsidR="008B5298">
        <w:rPr>
          <w:rFonts w:asciiTheme="minorHAnsi" w:hAnsiTheme="minorHAnsi" w:cstheme="minorHAnsi"/>
          <w:color w:val="000000"/>
          <w:lang w:val="fr-FR"/>
        </w:rPr>
        <w:t>en cas de cotutelle</w:t>
      </w:r>
      <w:r w:rsidRPr="007A42C8">
        <w:rPr>
          <w:rFonts w:asciiTheme="minorHAnsi" w:hAnsiTheme="minorHAnsi" w:cstheme="minorHAnsi"/>
          <w:color w:val="000000"/>
          <w:lang w:val="fr-FR"/>
        </w:rPr>
        <w:t>) :</w:t>
      </w:r>
    </w:p>
    <w:p w:rsidR="00575451" w:rsidRDefault="00575451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</w:p>
    <w:p w:rsidR="00D46C26" w:rsidRPr="002E1F60" w:rsidRDefault="00022340" w:rsidP="007F5F0F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022340">
        <w:rPr>
          <w:rFonts w:asciiTheme="minorHAnsi" w:hAnsiTheme="minorHAnsi" w:cstheme="minorHAnsi"/>
          <w:color w:val="000000"/>
          <w:u w:val="none"/>
          <w:lang w:val="fr-FR"/>
        </w:rPr>
        <w:t xml:space="preserve">I.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Fiche de Renseignements</w:t>
      </w:r>
      <w:r w:rsidR="002E1F60" w:rsidRPr="002E1F6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sur le candidat</w:t>
      </w:r>
    </w:p>
    <w:p w:rsidR="00022340" w:rsidRPr="00F10ED4" w:rsidRDefault="00022340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DC3CF7">
        <w:rPr>
          <w:rFonts w:asciiTheme="minorHAnsi" w:hAnsiTheme="minorHAnsi" w:cstheme="minorHAnsi"/>
          <w:color w:val="000000"/>
          <w:sz w:val="36"/>
          <w:szCs w:val="36"/>
          <w:lang w:val="fr-FR"/>
        </w:rPr>
        <w:t xml:space="preserve">I.1. </w:t>
      </w:r>
      <w:r w:rsidRPr="00022340">
        <w:rPr>
          <w:rFonts w:asciiTheme="minorHAnsi" w:hAnsiTheme="minorHAnsi" w:cstheme="minorHAnsi"/>
          <w:color w:val="000000"/>
          <w:sz w:val="36"/>
          <w:szCs w:val="36"/>
          <w:lang w:val="fr-FR"/>
        </w:rPr>
        <w:t>Etat civil</w:t>
      </w:r>
      <w:r w:rsidRPr="00DC3CF7">
        <w:rPr>
          <w:rFonts w:asciiTheme="minorHAnsi" w:hAnsiTheme="minorHAnsi" w:cstheme="minorHAnsi"/>
          <w:color w:val="000000"/>
          <w:sz w:val="36"/>
          <w:szCs w:val="36"/>
          <w:lang w:val="fr-FR"/>
        </w:rPr>
        <w:t xml:space="preserve"> 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Nom complet (en arabe) :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Nom</w:t>
      </w:r>
      <w:r>
        <w:rPr>
          <w:rFonts w:asciiTheme="minorHAnsi" w:hAnsiTheme="minorHAnsi" w:cstheme="minorHAnsi"/>
          <w:lang w:val="fr-FR"/>
        </w:rPr>
        <w:t xml:space="preserve"> </w:t>
      </w:r>
      <w:r w:rsidRPr="00992C97">
        <w:rPr>
          <w:rFonts w:asciiTheme="minorHAnsi" w:hAnsiTheme="minorHAnsi" w:cstheme="minorHAnsi"/>
          <w:lang w:val="fr-FR"/>
        </w:rPr>
        <w:t>complet (en français):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Date et lieu de naissance (En arabe):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Dat</w:t>
      </w:r>
      <w:r>
        <w:rPr>
          <w:rFonts w:asciiTheme="minorHAnsi" w:hAnsiTheme="minorHAnsi" w:cstheme="minorHAnsi"/>
          <w:lang w:val="fr-FR"/>
        </w:rPr>
        <w:t>e</w:t>
      </w:r>
      <w:r w:rsidRPr="00992C97">
        <w:rPr>
          <w:rFonts w:asciiTheme="minorHAnsi" w:hAnsiTheme="minorHAnsi" w:cstheme="minorHAnsi"/>
          <w:lang w:val="fr-FR"/>
        </w:rPr>
        <w:t xml:space="preserve"> et lieu de naissance (en français):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N° Sécurité Sociale: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Adresse personnelle: 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Ville: </w:t>
      </w:r>
    </w:p>
    <w:p w:rsidR="00022340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Tél. /Mél:     </w:t>
      </w:r>
    </w:p>
    <w:tbl>
      <w:tblPr>
        <w:tblStyle w:val="TableGrid"/>
        <w:tblW w:w="0" w:type="auto"/>
        <w:tblInd w:w="314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780"/>
      </w:tblGrid>
      <w:tr w:rsidR="00022340" w:rsidTr="00F17B52">
        <w:trPr>
          <w:cantSplit/>
          <w:trHeight w:hRule="exact" w:val="3988"/>
        </w:trPr>
        <w:tc>
          <w:tcPr>
            <w:tcW w:w="3780" w:type="dxa"/>
          </w:tcPr>
          <w:p w:rsidR="00022340" w:rsidRDefault="00022340" w:rsidP="004B72EC">
            <w:pPr>
              <w:autoSpaceDE w:val="0"/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Photo</w:t>
            </w:r>
          </w:p>
          <w:p w:rsidR="00022340" w:rsidRDefault="00022340" w:rsidP="007F5F0F">
            <w:pPr>
              <w:autoSpaceDE w:val="0"/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</w:tbl>
    <w:p w:rsidR="00022340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</w:p>
    <w:p w:rsidR="00D46C26" w:rsidRPr="007A42C8" w:rsidRDefault="009B3CEB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eastAsia="Garamond-BookCondensed;Times Ne" w:hAnsiTheme="minorHAnsi" w:cstheme="minorHAnsi"/>
          <w:color w:val="000000"/>
          <w:lang w:val="fr-FR"/>
        </w:rPr>
        <w:lastRenderedPageBreak/>
        <w:t xml:space="preserve">                                                            </w:t>
      </w:r>
    </w:p>
    <w:p w:rsidR="00D46C26" w:rsidRDefault="00022340" w:rsidP="007F5F0F">
      <w:pPr>
        <w:pStyle w:val="Heading8"/>
        <w:ind w:left="0" w:right="-670" w:firstLine="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iCs/>
          <w:u w:val="none"/>
          <w:lang w:val="fr-FR"/>
        </w:rPr>
        <w:t>I.2.</w:t>
      </w:r>
      <w:r w:rsidRPr="00022340">
        <w:rPr>
          <w:rFonts w:asciiTheme="minorHAnsi" w:hAnsiTheme="minorHAnsi" w:cstheme="minorHAnsi"/>
          <w:iCs/>
          <w:u w:val="none"/>
          <w:lang w:val="fr-FR"/>
        </w:rPr>
        <w:t xml:space="preserve"> </w:t>
      </w:r>
      <w:r w:rsidR="009B3CEB" w:rsidRPr="00022340">
        <w:rPr>
          <w:rFonts w:asciiTheme="minorHAnsi" w:hAnsiTheme="minorHAnsi" w:cstheme="minorHAnsi"/>
          <w:u w:val="none"/>
          <w:lang w:val="fr-FR"/>
        </w:rPr>
        <w:t>Diplômes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325"/>
        <w:gridCol w:w="2325"/>
        <w:gridCol w:w="2325"/>
        <w:gridCol w:w="2325"/>
      </w:tblGrid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color w:val="000000"/>
                <w:lang w:val="fr-FR"/>
              </w:rPr>
              <w:t>Diplôme</w:t>
            </w:r>
          </w:p>
        </w:tc>
        <w:tc>
          <w:tcPr>
            <w:tcW w:w="2325" w:type="dxa"/>
          </w:tcPr>
          <w:p w:rsidR="007F0A60" w:rsidRPr="00181E14" w:rsidRDefault="00181E14" w:rsidP="008001A4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color w:val="000000"/>
                <w:lang w:val="fr-FR"/>
              </w:rPr>
              <w:t>Spécialité</w:t>
            </w:r>
          </w:p>
        </w:tc>
        <w:tc>
          <w:tcPr>
            <w:tcW w:w="2325" w:type="dxa"/>
          </w:tcPr>
          <w:p w:rsidR="007F0A60" w:rsidRPr="00181E14" w:rsidRDefault="00181E14" w:rsidP="008001A4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lang w:val="fr-FR"/>
              </w:rPr>
              <w:t>Note et mention</w:t>
            </w:r>
          </w:p>
        </w:tc>
        <w:tc>
          <w:tcPr>
            <w:tcW w:w="2325" w:type="dxa"/>
          </w:tcPr>
          <w:p w:rsidR="007F0A60" w:rsidRPr="00181E14" w:rsidRDefault="00181E14" w:rsidP="008001A4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lang w:val="fr-FR"/>
              </w:rPr>
              <w:t>Date et lieu</w:t>
            </w: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Baccalauréat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Licence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M1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M2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proofErr w:type="spellStart"/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M.Sc</w:t>
            </w:r>
            <w:proofErr w:type="spellEnd"/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.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École d’ingénieur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</w:tbl>
    <w:p w:rsidR="007F0A60" w:rsidRPr="007F0A60" w:rsidRDefault="007F0A60" w:rsidP="007F5F0F">
      <w:pPr>
        <w:ind w:right="-670"/>
        <w:rPr>
          <w:lang w:val="fr-FR"/>
        </w:rPr>
      </w:pPr>
    </w:p>
    <w:p w:rsidR="00D46C26" w:rsidRPr="00022340" w:rsidRDefault="00D46C26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D46C26" w:rsidRPr="002E1F60" w:rsidRDefault="00B547FC" w:rsidP="00F56535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B547FC">
        <w:rPr>
          <w:rFonts w:asciiTheme="minorHAnsi" w:hAnsiTheme="minorHAnsi" w:cstheme="minorHAnsi"/>
          <w:color w:val="000000"/>
          <w:u w:val="none"/>
          <w:lang w:val="fr-FR"/>
        </w:rPr>
        <w:t>II.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Fiche de Renseignements</w:t>
      </w:r>
      <w:r w:rsidR="002E1F6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sur le laboratoire</w:t>
      </w:r>
      <w:r w:rsidR="002E1F6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06018B">
        <w:rPr>
          <w:rFonts w:asciiTheme="minorHAnsi" w:hAnsiTheme="minorHAnsi" w:cstheme="minorHAnsi"/>
          <w:color w:val="000000"/>
          <w:lang w:val="fr-FR"/>
        </w:rPr>
        <w:t>d’accueil</w:t>
      </w:r>
      <w:r w:rsidR="00D4007F">
        <w:rPr>
          <w:rFonts w:asciiTheme="minorHAnsi" w:hAnsiTheme="minorHAnsi" w:cstheme="minorHAnsi"/>
          <w:color w:val="000000"/>
          <w:lang w:val="fr-FR"/>
        </w:rPr>
        <w:t xml:space="preserve"> à l’U</w:t>
      </w:r>
      <w:r w:rsidR="00F56535">
        <w:rPr>
          <w:rFonts w:asciiTheme="minorHAnsi" w:hAnsiTheme="minorHAnsi" w:cstheme="minorHAnsi"/>
          <w:color w:val="000000"/>
          <w:lang w:val="fr-FR"/>
        </w:rPr>
        <w:t>SEK</w:t>
      </w:r>
      <w:r w:rsidR="0006018B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06018B" w:rsidRPr="0006018B">
        <w:rPr>
          <w:rFonts w:asciiTheme="minorHAnsi" w:hAnsiTheme="minorHAnsi" w:cstheme="minorHAnsi"/>
          <w:color w:val="000000"/>
          <w:sz w:val="24"/>
          <w:szCs w:val="24"/>
          <w:lang w:val="fr-FR"/>
        </w:rPr>
        <w:t>(rajouter si nécessaire)</w:t>
      </w:r>
    </w:p>
    <w:p w:rsidR="00D46C26" w:rsidRPr="00B547FC" w:rsidRDefault="00D46C26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>aboratoire</w:t>
      </w:r>
      <w:r>
        <w:rPr>
          <w:rFonts w:asciiTheme="minorHAnsi" w:hAnsiTheme="minorHAnsi" w:cstheme="minorHAnsi"/>
          <w:color w:val="000000"/>
          <w:lang w:val="fr-FR"/>
        </w:rPr>
        <w:t xml:space="preserve"> d’accueil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du laboratoire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F31F79" w:rsidRDefault="00F31F79" w:rsidP="007F5F0F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de thèse</w:t>
      </w:r>
      <w:r>
        <w:rPr>
          <w:rFonts w:asciiTheme="minorHAnsi" w:hAnsiTheme="minorHAnsi" w:cstheme="minorHAnsi"/>
          <w:color w:val="000000"/>
          <w:lang w:val="fr-FR"/>
        </w:rPr>
        <w:t> :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Adresse : 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Ville : </w:t>
      </w:r>
    </w:p>
    <w:p w:rsidR="00D46C26" w:rsidRPr="00200DA2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Tél.</w:t>
      </w:r>
      <w:r w:rsidR="00F10ED4">
        <w:rPr>
          <w:rFonts w:asciiTheme="minorHAnsi" w:hAnsiTheme="minorHAnsi" w:cstheme="minorHAnsi"/>
          <w:color w:val="000000"/>
          <w:lang w:val="fr-FR"/>
        </w:rPr>
        <w:t>/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>Fax</w:t>
      </w:r>
      <w:r w:rsidR="00F10ED4">
        <w:rPr>
          <w:rFonts w:asciiTheme="minorHAnsi" w:hAnsiTheme="minorHAnsi" w:cstheme="minorHAnsi"/>
          <w:color w:val="000000"/>
          <w:lang w:val="fr-FR"/>
        </w:rPr>
        <w:t>/Mél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:                                                                                </w:t>
      </w:r>
    </w:p>
    <w:p w:rsidR="00D46C26" w:rsidRPr="007A42C8" w:rsidRDefault="00691047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Faculté ou </w:t>
      </w:r>
      <w:r w:rsidR="00F31F79">
        <w:rPr>
          <w:rFonts w:asciiTheme="minorHAnsi" w:hAnsiTheme="minorHAnsi" w:cstheme="minorHAnsi"/>
          <w:color w:val="000000"/>
          <w:lang w:val="fr-FR"/>
        </w:rPr>
        <w:t>école doctorale à laquelle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est affilié le laboratoire d’accueil :</w:t>
      </w:r>
    </w:p>
    <w:p w:rsidR="00D46C26" w:rsidRPr="007A42C8" w:rsidRDefault="009B3CEB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Principaux thèmes de recherche de l’équipe où sera effectué le travail de thèse :</w:t>
      </w:r>
    </w:p>
    <w:p w:rsidR="00691047" w:rsidRPr="00160E8E" w:rsidRDefault="009B3CEB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Liste des publications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10ED4">
        <w:rPr>
          <w:rFonts w:asciiTheme="minorHAnsi" w:hAnsiTheme="minorHAnsi" w:cstheme="minorHAnsi"/>
          <w:color w:val="000000"/>
          <w:lang w:val="fr-FR"/>
        </w:rPr>
        <w:t xml:space="preserve">récentes </w:t>
      </w:r>
      <w:r w:rsidR="00F31F79">
        <w:rPr>
          <w:rFonts w:asciiTheme="minorHAnsi" w:hAnsiTheme="minorHAnsi" w:cstheme="minorHAnsi"/>
          <w:color w:val="000000"/>
          <w:lang w:val="fr-FR"/>
        </w:rPr>
        <w:t>du directeur de thèse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623CF7">
        <w:rPr>
          <w:rFonts w:asciiTheme="minorHAnsi" w:hAnsiTheme="minorHAnsi" w:cstheme="minorHAnsi"/>
          <w:color w:val="000000"/>
          <w:lang w:val="fr-FR"/>
        </w:rPr>
        <w:t>(pertinentes au sujet proposé)</w:t>
      </w:r>
      <w:r w:rsidR="00181E14">
        <w:rPr>
          <w:rFonts w:asciiTheme="minorHAnsi" w:hAnsiTheme="minorHAnsi" w:cstheme="minorHAnsi"/>
          <w:color w:val="000000"/>
          <w:lang w:val="fr-FR"/>
        </w:rPr>
        <w:t xml:space="preserve"> : </w:t>
      </w:r>
    </w:p>
    <w:p w:rsidR="00F31F79" w:rsidRDefault="00876D15" w:rsidP="00F31F79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La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thèse </w:t>
      </w:r>
      <w:r>
        <w:rPr>
          <w:rFonts w:asciiTheme="minorHAnsi" w:hAnsiTheme="minorHAnsi" w:cstheme="minorHAnsi"/>
          <w:color w:val="000000"/>
          <w:lang w:val="fr-FR"/>
        </w:rPr>
        <w:t>sera-t-elle effectuée en cotutelle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    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Non </w:t>
      </w:r>
    </w:p>
    <w:p w:rsidR="00FB53BE" w:rsidRDefault="00FB53BE" w:rsidP="00FB53BE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Le directeur de thèse déclare avoir lu la « charte des principes éthiques en matière de recherche scientifique au Liban » et s’engage à y adhérer</w:t>
      </w:r>
      <w:r w:rsidR="00F9209A">
        <w:rPr>
          <w:rFonts w:asciiTheme="minorHAnsi" w:hAnsiTheme="minorHAnsi" w:cstheme="minorHAnsi"/>
          <w:color w:val="000000"/>
          <w:lang w:val="fr-FR"/>
        </w:rPr>
        <w:t>*</w:t>
      </w:r>
      <w:r>
        <w:rPr>
          <w:rFonts w:asciiTheme="minorHAnsi" w:hAnsiTheme="minorHAnsi" w:cstheme="minorHAnsi"/>
          <w:color w:val="000000"/>
          <w:lang w:val="fr-FR"/>
        </w:rPr>
        <w:t> :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   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Non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F9209A" w:rsidRDefault="00F9209A" w:rsidP="005E0C03">
      <w:pPr>
        <w:autoSpaceDE w:val="0"/>
        <w:ind w:right="-670"/>
        <w:rPr>
          <w:rFonts w:cstheme="minorHAnsi"/>
          <w:i/>
          <w:iCs/>
          <w:color w:val="000000"/>
          <w:sz w:val="20"/>
          <w:szCs w:val="20"/>
          <w:lang w:val="fr-FR"/>
        </w:rPr>
      </w:pPr>
      <w:r w:rsidRPr="005E0C03">
        <w:rPr>
          <w:rFonts w:asciiTheme="minorHAnsi" w:hAnsiTheme="minorHAnsi" w:cstheme="minorHAnsi"/>
          <w:i/>
          <w:iCs/>
          <w:color w:val="000000"/>
          <w:sz w:val="20"/>
          <w:szCs w:val="20"/>
          <w:lang w:val="fr-FR"/>
        </w:rPr>
        <w:t xml:space="preserve">*à compléter avec le </w:t>
      </w:r>
      <w:r w:rsidR="005E0C03" w:rsidRPr="005E0C03">
        <w:rPr>
          <w:rFonts w:asciiTheme="minorHAnsi" w:hAnsiTheme="minorHAnsi" w:cstheme="minorHAnsi"/>
          <w:i/>
          <w:iCs/>
          <w:color w:val="000000"/>
          <w:sz w:val="20"/>
          <w:szCs w:val="20"/>
          <w:lang w:val="fr-FR"/>
        </w:rPr>
        <w:t>tableau d’éthique</w:t>
      </w:r>
      <w:bookmarkStart w:id="0" w:name="_GoBack"/>
      <w:bookmarkEnd w:id="0"/>
    </w:p>
    <w:p w:rsidR="00F9209A" w:rsidRPr="00FB53BE" w:rsidRDefault="00F9209A" w:rsidP="00FB53BE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</w:p>
    <w:p w:rsidR="00D46C26" w:rsidRPr="00691047" w:rsidRDefault="008B5298" w:rsidP="00F56535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8B5298">
        <w:rPr>
          <w:rFonts w:asciiTheme="minorHAnsi" w:hAnsiTheme="minorHAnsi" w:cstheme="minorHAnsi"/>
          <w:color w:val="000000"/>
          <w:sz w:val="52"/>
          <w:szCs w:val="52"/>
          <w:u w:val="none"/>
          <w:lang w:val="fr-FR"/>
        </w:rPr>
        <w:lastRenderedPageBreak/>
        <w:t xml:space="preserve">III. </w:t>
      </w:r>
      <w:r w:rsidR="00623CF7" w:rsidRPr="00691047">
        <w:rPr>
          <w:rFonts w:asciiTheme="minorHAnsi" w:hAnsiTheme="minorHAnsi" w:cstheme="minorHAnsi"/>
          <w:color w:val="000000"/>
          <w:sz w:val="52"/>
          <w:szCs w:val="52"/>
          <w:lang w:val="fr-FR"/>
        </w:rPr>
        <w:t>F</w:t>
      </w:r>
      <w:r w:rsidR="009B3CEB" w:rsidRPr="00691047">
        <w:rPr>
          <w:rFonts w:asciiTheme="minorHAnsi" w:hAnsiTheme="minorHAnsi" w:cstheme="minorHAnsi"/>
          <w:color w:val="000000"/>
          <w:sz w:val="52"/>
          <w:szCs w:val="52"/>
          <w:lang w:val="fr-FR"/>
        </w:rPr>
        <w:t>iche de Renseignements</w:t>
      </w:r>
      <w:r w:rsidR="00691047">
        <w:rPr>
          <w:rFonts w:asciiTheme="minorHAnsi" w:hAnsiTheme="minorHAnsi" w:cstheme="minorHAnsi"/>
          <w:color w:val="000000"/>
          <w:sz w:val="52"/>
          <w:szCs w:val="52"/>
          <w:lang w:val="fr-FR"/>
        </w:rPr>
        <w:t xml:space="preserve"> </w:t>
      </w:r>
      <w:r w:rsidR="009B3CEB" w:rsidRPr="00691047">
        <w:rPr>
          <w:rFonts w:asciiTheme="minorHAnsi" w:hAnsiTheme="minorHAnsi" w:cstheme="minorHAnsi"/>
          <w:color w:val="000000"/>
          <w:lang w:val="fr-FR"/>
        </w:rPr>
        <w:t>sur</w:t>
      </w:r>
      <w:r w:rsidR="0006018B">
        <w:rPr>
          <w:rFonts w:asciiTheme="minorHAnsi" w:hAnsiTheme="minorHAnsi" w:cstheme="minorHAnsi"/>
          <w:color w:val="000000"/>
          <w:lang w:val="fr-FR"/>
        </w:rPr>
        <w:t xml:space="preserve"> le laboratoire d’accueil </w:t>
      </w:r>
      <w:r w:rsidR="00691047" w:rsidRPr="00691047">
        <w:rPr>
          <w:rFonts w:asciiTheme="minorHAnsi" w:hAnsiTheme="minorHAnsi" w:cstheme="minorHAnsi"/>
          <w:color w:val="000000"/>
          <w:lang w:val="fr-FR"/>
        </w:rPr>
        <w:t>à l’étranger</w:t>
      </w:r>
      <w:r w:rsidR="0006018B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56535">
        <w:rPr>
          <w:rFonts w:asciiTheme="minorHAnsi" w:hAnsiTheme="minorHAnsi" w:cstheme="minorHAnsi"/>
          <w:i/>
          <w:iCs/>
          <w:color w:val="000000"/>
          <w:sz w:val="20"/>
          <w:szCs w:val="20"/>
          <w:lang w:val="fr-FR"/>
        </w:rPr>
        <w:t xml:space="preserve">(obligatoire en cas de </w:t>
      </w:r>
      <w:proofErr w:type="spellStart"/>
      <w:r w:rsidR="00F56535">
        <w:rPr>
          <w:rFonts w:asciiTheme="minorHAnsi" w:hAnsiTheme="minorHAnsi" w:cstheme="minorHAnsi"/>
          <w:i/>
          <w:iCs/>
          <w:color w:val="000000"/>
          <w:sz w:val="20"/>
          <w:szCs w:val="20"/>
          <w:lang w:val="fr-FR"/>
        </w:rPr>
        <w:t>co-tutelle</w:t>
      </w:r>
      <w:proofErr w:type="spellEnd"/>
      <w:r w:rsidR="00F56535">
        <w:rPr>
          <w:rFonts w:asciiTheme="minorHAnsi" w:hAnsiTheme="minorHAnsi" w:cstheme="minorHAnsi"/>
          <w:i/>
          <w:iCs/>
          <w:color w:val="000000"/>
          <w:sz w:val="20"/>
          <w:szCs w:val="20"/>
          <w:lang w:val="fr-FR"/>
        </w:rPr>
        <w:t xml:space="preserve"> ou de </w:t>
      </w:r>
      <w:proofErr w:type="spellStart"/>
      <w:r w:rsidR="00F56535">
        <w:rPr>
          <w:rFonts w:asciiTheme="minorHAnsi" w:hAnsiTheme="minorHAnsi" w:cstheme="minorHAnsi"/>
          <w:i/>
          <w:iCs/>
          <w:color w:val="000000"/>
          <w:sz w:val="20"/>
          <w:szCs w:val="20"/>
          <w:lang w:val="fr-FR"/>
        </w:rPr>
        <w:t>co-direction</w:t>
      </w:r>
      <w:proofErr w:type="spellEnd"/>
      <w:r w:rsidR="00F56535">
        <w:rPr>
          <w:rFonts w:asciiTheme="minorHAnsi" w:hAnsiTheme="minorHAnsi" w:cstheme="minorHAnsi"/>
          <w:i/>
          <w:iCs/>
          <w:color w:val="000000"/>
          <w:sz w:val="20"/>
          <w:szCs w:val="20"/>
          <w:lang w:val="fr-FR"/>
        </w:rPr>
        <w:t>)</w:t>
      </w:r>
    </w:p>
    <w:p w:rsidR="00623CF7" w:rsidRPr="00107888" w:rsidRDefault="00623CF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691047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</w:t>
      </w:r>
      <w:r w:rsidRPr="007A42C8">
        <w:rPr>
          <w:rFonts w:asciiTheme="minorHAnsi" w:hAnsiTheme="minorHAnsi" w:cstheme="minorHAnsi"/>
          <w:color w:val="000000"/>
          <w:lang w:val="fr-FR"/>
        </w:rPr>
        <w:t>aboratoire</w:t>
      </w:r>
      <w:r>
        <w:rPr>
          <w:rFonts w:asciiTheme="minorHAnsi" w:hAnsiTheme="minorHAnsi" w:cstheme="minorHAnsi"/>
          <w:color w:val="000000"/>
          <w:lang w:val="fr-FR"/>
        </w:rPr>
        <w:t xml:space="preserve"> d’accueil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du laboratoire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F31F79" w:rsidRPr="007A42C8" w:rsidRDefault="00F31F79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de thèse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Adresse : 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C11F5C" w:rsidRDefault="00F10ED4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Code postale-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Ville : </w:t>
      </w:r>
    </w:p>
    <w:p w:rsidR="00691047" w:rsidRPr="00200DA2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Tél.</w:t>
      </w:r>
      <w:r w:rsidR="00F10ED4">
        <w:rPr>
          <w:rFonts w:asciiTheme="minorHAnsi" w:hAnsiTheme="minorHAnsi" w:cstheme="minorHAnsi"/>
          <w:color w:val="000000"/>
          <w:lang w:val="fr-FR"/>
        </w:rPr>
        <w:t>/</w:t>
      </w:r>
      <w:r w:rsidRPr="007A42C8">
        <w:rPr>
          <w:rFonts w:asciiTheme="minorHAnsi" w:hAnsiTheme="minorHAnsi" w:cstheme="minorHAnsi"/>
          <w:color w:val="000000"/>
          <w:lang w:val="fr-FR"/>
        </w:rPr>
        <w:t>Fax</w:t>
      </w:r>
      <w:r w:rsidR="00F10ED4">
        <w:rPr>
          <w:rFonts w:asciiTheme="minorHAnsi" w:hAnsiTheme="minorHAnsi" w:cstheme="minorHAnsi"/>
          <w:color w:val="000000"/>
          <w:lang w:val="fr-FR"/>
        </w:rPr>
        <w:t>/Mél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                                                                                </w:t>
      </w:r>
    </w:p>
    <w:p w:rsidR="00691047" w:rsidRPr="007A42C8" w:rsidRDefault="00F10ED4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Ecole doctorale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31F79">
        <w:rPr>
          <w:rFonts w:asciiTheme="minorHAnsi" w:hAnsiTheme="minorHAnsi" w:cstheme="minorHAnsi"/>
          <w:color w:val="000000"/>
          <w:lang w:val="fr-FR"/>
        </w:rPr>
        <w:t>à laquelle</w:t>
      </w:r>
      <w:r w:rsidR="00691047" w:rsidRPr="007A42C8">
        <w:rPr>
          <w:rFonts w:asciiTheme="minorHAnsi" w:hAnsiTheme="minorHAnsi" w:cstheme="minorHAnsi"/>
          <w:color w:val="000000"/>
          <w:lang w:val="fr-FR"/>
        </w:rPr>
        <w:t xml:space="preserve"> est affilié le laboratoire d’accueil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Principaux thèmes de recherche de l’équipe où sera effectué le travail de thèse :</w:t>
      </w:r>
    </w:p>
    <w:p w:rsidR="00691047" w:rsidRPr="007A42C8" w:rsidRDefault="00691047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Liste des publications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10ED4">
        <w:rPr>
          <w:rFonts w:asciiTheme="minorHAnsi" w:hAnsiTheme="minorHAnsi" w:cstheme="minorHAnsi"/>
          <w:color w:val="000000"/>
          <w:lang w:val="fr-FR"/>
        </w:rPr>
        <w:t xml:space="preserve">récentes </w:t>
      </w:r>
      <w:r w:rsidR="00F31F79">
        <w:rPr>
          <w:rFonts w:asciiTheme="minorHAnsi" w:hAnsiTheme="minorHAnsi" w:cstheme="minorHAnsi"/>
          <w:color w:val="000000"/>
          <w:lang w:val="fr-FR"/>
        </w:rPr>
        <w:t xml:space="preserve">du directeur de thèse </w:t>
      </w:r>
      <w:r>
        <w:rPr>
          <w:rFonts w:asciiTheme="minorHAnsi" w:hAnsiTheme="minorHAnsi" w:cstheme="minorHAnsi"/>
          <w:color w:val="000000"/>
          <w:lang w:val="fr-FR"/>
        </w:rPr>
        <w:t xml:space="preserve">(pertinentes au sujet proposé) : </w:t>
      </w:r>
    </w:p>
    <w:p w:rsidR="00691047" w:rsidRDefault="00691047" w:rsidP="007F5F0F">
      <w:pPr>
        <w:ind w:right="-670"/>
        <w:rPr>
          <w:lang w:val="fr-FR"/>
        </w:rPr>
      </w:pPr>
    </w:p>
    <w:p w:rsidR="00D46C26" w:rsidRPr="00F10ED4" w:rsidRDefault="008B5298" w:rsidP="007F5F0F">
      <w:pPr>
        <w:pStyle w:val="Heading3"/>
        <w:ind w:right="-670"/>
        <w:rPr>
          <w:rFonts w:asciiTheme="minorHAnsi" w:hAnsiTheme="minorHAnsi" w:cstheme="minorHAnsi"/>
          <w:lang w:val="fr-FR"/>
        </w:rPr>
      </w:pPr>
      <w:r w:rsidRPr="008B5298">
        <w:rPr>
          <w:rFonts w:asciiTheme="minorHAnsi" w:hAnsiTheme="minorHAnsi" w:cstheme="minorHAnsi"/>
          <w:lang w:val="fr-FR"/>
        </w:rPr>
        <w:t xml:space="preserve">IV. </w:t>
      </w:r>
      <w:r w:rsidR="009B3CEB" w:rsidRPr="007A42C8">
        <w:rPr>
          <w:rFonts w:asciiTheme="minorHAnsi" w:hAnsiTheme="minorHAnsi" w:cstheme="minorHAnsi"/>
          <w:u w:val="single"/>
          <w:lang w:val="fr-FR"/>
        </w:rPr>
        <w:t>Sujet de thèse</w:t>
      </w:r>
      <w:r w:rsidR="00F10ED4">
        <w:rPr>
          <w:rFonts w:asciiTheme="minorHAnsi" w:hAnsiTheme="minorHAnsi" w:cstheme="minorHAnsi"/>
          <w:u w:val="single"/>
          <w:lang w:val="fr-FR"/>
        </w:rPr>
        <w:t xml:space="preserve"> </w:t>
      </w:r>
    </w:p>
    <w:p w:rsidR="00D46C26" w:rsidRPr="007A42C8" w:rsidRDefault="009B3CEB" w:rsidP="007F5F0F">
      <w:pPr>
        <w:autoSpaceDE w:val="0"/>
        <w:ind w:right="-670"/>
        <w:jc w:val="center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i/>
          <w:iCs/>
          <w:color w:val="000000"/>
          <w:sz w:val="20"/>
          <w:szCs w:val="20"/>
          <w:lang w:val="fr-FR"/>
        </w:rPr>
        <w:t>A faire signer obligatoirement par tous les partenaires</w:t>
      </w:r>
    </w:p>
    <w:p w:rsidR="00D46C26" w:rsidRPr="007A42C8" w:rsidRDefault="00D46C26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022340" w:rsidRPr="007A42C8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691B1E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IV.1. </w:t>
      </w:r>
      <w:r w:rsidRPr="00E07787">
        <w:rPr>
          <w:rFonts w:asciiTheme="minorHAnsi" w:hAnsiTheme="minorHAnsi" w:cstheme="minorHAnsi"/>
          <w:color w:val="000000"/>
          <w:sz w:val="40"/>
          <w:szCs w:val="40"/>
          <w:lang w:val="fr-FR"/>
        </w:rPr>
        <w:t>Titre</w:t>
      </w:r>
      <w:r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</w:t>
      </w:r>
      <w:r w:rsidRPr="007A42C8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    </w:t>
      </w:r>
    </w:p>
    <w:p w:rsidR="00022340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*La thèse fait-elle partie d’un projet de recherche financé par le CNRS-L :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hAnsiTheme="minorHAnsi" w:cstheme="minorHAnsi"/>
          <w:color w:val="000000"/>
          <w:lang w:val="fr-FR"/>
        </w:rPr>
        <w:t>Si oui, précisez :</w:t>
      </w:r>
      <w:r w:rsidR="00F31F79"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022340" w:rsidRPr="004B72EC" w:rsidRDefault="00F31F79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>
        <w:rPr>
          <w:rFonts w:asciiTheme="minorHAnsi" w:eastAsia="Garamond-BookCondensed;Times Ne" w:hAnsiTheme="minorHAnsi" w:cstheme="minorHAnsi"/>
          <w:color w:val="000000"/>
          <w:lang w:val="fr-FR"/>
        </w:rPr>
        <w:tab/>
      </w:r>
    </w:p>
    <w:p w:rsidR="00022340" w:rsidRPr="004B72EC" w:rsidRDefault="00022340" w:rsidP="00BB0FCC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*La thématique sous laquelle s’inscrit la thèse fait-elle partie des prior</w:t>
      </w:r>
      <w:r w:rsidR="00F31F79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ités du CNRS-L pour l’année </w:t>
      </w:r>
      <w:r w:rsidR="00BB0FC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2018-2019 </w:t>
      </w: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(voir Annexe)</w:t>
      </w:r>
      <w:r w:rsidRPr="004B72EC">
        <w:rPr>
          <w:rFonts w:asciiTheme="minorHAnsi" w:eastAsia="Garamond-BookCondensed;Times Ne" w:hAnsiTheme="minorHAnsi" w:cstheme="minorHAnsi"/>
          <w:color w:val="000000"/>
          <w:sz w:val="40"/>
          <w:szCs w:val="40"/>
          <w:lang w:val="fr-FR"/>
        </w:rPr>
        <w:t> </w:t>
      </w: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: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Si oui, précisez (possibilité de choisir plus qu’une) 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lastRenderedPageBreak/>
        <w:t>Si non, définir une: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</w:p>
    <w:p w:rsidR="007A656D" w:rsidRPr="004B72EC" w:rsidRDefault="00022340" w:rsidP="004B72EC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IV.2. 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Résumé </w:t>
      </w:r>
      <w:r w:rsidR="007A656D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9C0413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7A656D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022340" w:rsidRPr="004B72EC" w:rsidRDefault="007A656D" w:rsidP="007F5F0F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IV.3. 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Contexte et  problématique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7F5F0F" w:rsidRPr="004B72EC" w:rsidRDefault="00B42172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4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Descriptif </w:t>
      </w:r>
      <w:r w:rsidR="007F5F0F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des objectifs et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de l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’impact</w:t>
      </w:r>
      <w:r w:rsidR="007F5F0F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</w:t>
      </w:r>
      <w:r w:rsidR="007F5F0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7F5F0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022340" w:rsidRPr="004B72EC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5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</w:t>
      </w:r>
      <w:r w:rsidR="00B42172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Aspect appliqué et/ou </w:t>
      </w:r>
      <w:r w:rsidR="00B42172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aspect innovateur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 </w:t>
      </w:r>
      <w:r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200 mots)</w:t>
      </w:r>
    </w:p>
    <w:p w:rsidR="00022340" w:rsidRPr="004B72EC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6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Etat des recherches dans le domaine avant la thèse 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200 mots)</w:t>
      </w:r>
    </w:p>
    <w:p w:rsidR="00022340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20"/>
          <w:szCs w:val="2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7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Programme de recherche prévu pour la thèse et contribution des différents partenaires </w:t>
      </w:r>
      <w:r w:rsidR="004C0294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FB53BE" w:rsidRPr="00FB53BE" w:rsidRDefault="00FB53BE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FB53BE">
        <w:rPr>
          <w:rFonts w:asciiTheme="minorHAnsi" w:hAnsiTheme="minorHAnsi" w:cstheme="minorHAnsi"/>
          <w:color w:val="000000"/>
          <w:sz w:val="40"/>
          <w:szCs w:val="40"/>
          <w:lang w:val="fr-FR"/>
        </w:rPr>
        <w:t>IV.8. La contribution du candidat à l’é</w:t>
      </w:r>
      <w:r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laboration du sujet de la thèse </w:t>
      </w:r>
      <w:r w:rsidRPr="00FB53BE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50 mots)</w:t>
      </w:r>
    </w:p>
    <w:p w:rsidR="00022340" w:rsidRPr="00691B1E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FB53BE">
        <w:rPr>
          <w:rFonts w:asciiTheme="minorHAnsi" w:hAnsiTheme="minorHAnsi" w:cstheme="minorHAnsi"/>
          <w:color w:val="000000"/>
          <w:sz w:val="40"/>
          <w:szCs w:val="40"/>
          <w:lang w:val="fr-FR"/>
        </w:rPr>
        <w:t>9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. Avis du (des) Directeur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(s) de thèse sur la candidature </w:t>
      </w:r>
      <w:r w:rsidR="00022340" w:rsidRPr="004B72EC">
        <w:rPr>
          <w:rFonts w:asciiTheme="minorHAnsi" w:hAnsiTheme="minorHAnsi" w:cstheme="minorHAnsi"/>
          <w:color w:val="000000"/>
          <w:lang w:val="fr-FR"/>
        </w:rPr>
        <w:t>(sujet et candidat)</w:t>
      </w:r>
    </w:p>
    <w:p w:rsidR="00022340" w:rsidRDefault="00022340">
      <w:pPr>
        <w:autoSpaceDE w:val="0"/>
        <w:rPr>
          <w:rFonts w:asciiTheme="minorHAnsi" w:hAnsiTheme="minorHAnsi" w:cstheme="minorHAnsi"/>
          <w:lang w:val="fr-FR"/>
        </w:rPr>
      </w:pPr>
    </w:p>
    <w:p w:rsidR="00575451" w:rsidRPr="00575451" w:rsidRDefault="00575451" w:rsidP="00575451">
      <w:pPr>
        <w:autoSpaceDE w:val="0"/>
        <w:rPr>
          <w:rFonts w:cstheme="minorHAnsi"/>
          <w:lang w:val="fr-FR"/>
        </w:rPr>
      </w:pPr>
    </w:p>
    <w:p w:rsidR="00F10ED4" w:rsidRPr="004B72EC" w:rsidRDefault="009B3CEB" w:rsidP="00F10ED4">
      <w:pPr>
        <w:autoSpaceDE w:val="0"/>
        <w:rPr>
          <w:rFonts w:asciiTheme="minorHAnsi" w:hAnsiTheme="minorHAnsi" w:cstheme="minorHAnsi"/>
          <w:bCs/>
          <w:lang w:val="fr-FR"/>
        </w:rPr>
      </w:pPr>
      <w:r w:rsidRPr="004B72EC">
        <w:rPr>
          <w:rFonts w:asciiTheme="minorHAnsi" w:hAnsiTheme="minorHAnsi" w:cstheme="minorHAnsi"/>
          <w:bCs/>
          <w:lang w:val="fr-FR"/>
        </w:rPr>
        <w:t xml:space="preserve">Date </w:t>
      </w:r>
    </w:p>
    <w:p w:rsidR="00D46C26" w:rsidRPr="004B72EC" w:rsidRDefault="007F5F0F" w:rsidP="007F5F0F">
      <w:pPr>
        <w:autoSpaceDE w:val="0"/>
        <w:rPr>
          <w:rFonts w:asciiTheme="minorHAnsi" w:hAnsiTheme="minorHAnsi" w:cstheme="minorHAnsi"/>
          <w:bCs/>
          <w:lang w:val="fr-FR"/>
        </w:rPr>
      </w:pPr>
      <w:r w:rsidRPr="004B72EC">
        <w:rPr>
          <w:rFonts w:asciiTheme="minorHAnsi" w:hAnsiTheme="minorHAnsi" w:cstheme="minorHAnsi"/>
          <w:bCs/>
          <w:lang w:val="fr-FR"/>
        </w:rPr>
        <w:t>Noms et s</w:t>
      </w:r>
      <w:r w:rsidR="009B3CEB" w:rsidRPr="004B72EC">
        <w:rPr>
          <w:rFonts w:asciiTheme="minorHAnsi" w:hAnsiTheme="minorHAnsi" w:cstheme="minorHAnsi"/>
          <w:bCs/>
          <w:lang w:val="fr-FR"/>
        </w:rPr>
        <w:t>ignature</w:t>
      </w:r>
      <w:r w:rsidR="00181E14" w:rsidRPr="004B72EC">
        <w:rPr>
          <w:rFonts w:asciiTheme="minorHAnsi" w:hAnsiTheme="minorHAnsi" w:cstheme="minorHAnsi"/>
          <w:bCs/>
          <w:lang w:val="fr-FR"/>
        </w:rPr>
        <w:t>s</w:t>
      </w:r>
      <w:r w:rsidR="00876D15" w:rsidRPr="004B72EC">
        <w:rPr>
          <w:rFonts w:asciiTheme="minorHAnsi" w:hAnsiTheme="minorHAnsi" w:cstheme="minorHAnsi"/>
          <w:bCs/>
          <w:lang w:val="fr-FR"/>
        </w:rPr>
        <w:t xml:space="preserve"> (candidat et</w:t>
      </w:r>
      <w:r w:rsidR="00F10ED4" w:rsidRPr="004B72EC">
        <w:rPr>
          <w:rFonts w:asciiTheme="minorHAnsi" w:hAnsiTheme="minorHAnsi" w:cstheme="minorHAnsi"/>
          <w:bCs/>
          <w:lang w:val="fr-FR"/>
        </w:rPr>
        <w:t xml:space="preserve"> directeur</w:t>
      </w:r>
      <w:r w:rsidR="00876D15" w:rsidRPr="004B72EC">
        <w:rPr>
          <w:rFonts w:asciiTheme="minorHAnsi" w:hAnsiTheme="minorHAnsi" w:cstheme="minorHAnsi"/>
          <w:bCs/>
          <w:lang w:val="fr-FR"/>
        </w:rPr>
        <w:t>(</w:t>
      </w:r>
      <w:r w:rsidR="00F10ED4" w:rsidRPr="004B72EC">
        <w:rPr>
          <w:rFonts w:asciiTheme="minorHAnsi" w:hAnsiTheme="minorHAnsi" w:cstheme="minorHAnsi"/>
          <w:bCs/>
          <w:lang w:val="fr-FR"/>
        </w:rPr>
        <w:t>s</w:t>
      </w:r>
      <w:r w:rsidR="00876D15" w:rsidRPr="004B72EC">
        <w:rPr>
          <w:rFonts w:asciiTheme="minorHAnsi" w:hAnsiTheme="minorHAnsi" w:cstheme="minorHAnsi"/>
          <w:bCs/>
          <w:lang w:val="fr-FR"/>
        </w:rPr>
        <w:t>)</w:t>
      </w:r>
      <w:r w:rsidR="00F10ED4" w:rsidRPr="004B72EC">
        <w:rPr>
          <w:rFonts w:asciiTheme="minorHAnsi" w:hAnsiTheme="minorHAnsi" w:cstheme="minorHAnsi"/>
          <w:bCs/>
          <w:lang w:val="fr-FR"/>
        </w:rPr>
        <w:t xml:space="preserve"> de thèse)</w:t>
      </w:r>
    </w:p>
    <w:p w:rsidR="00181E14" w:rsidRPr="004B72EC" w:rsidRDefault="00181E14">
      <w:pPr>
        <w:autoSpaceDE w:val="0"/>
        <w:ind w:right="-1620"/>
        <w:rPr>
          <w:rFonts w:asciiTheme="minorHAnsi" w:hAnsiTheme="minorHAnsi" w:cstheme="minorHAnsi"/>
          <w:bCs/>
          <w:lang w:val="fr-FR"/>
        </w:rPr>
      </w:pPr>
    </w:p>
    <w:p w:rsidR="00F56535" w:rsidRPr="004B72EC" w:rsidRDefault="00F56535" w:rsidP="008F6B31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  <w:r w:rsidRPr="008F6B31">
        <w:rPr>
          <w:rFonts w:asciiTheme="minorHAnsi" w:hAnsiTheme="minorHAnsi" w:cs="Garamond-BookCondensedItalic;Ti"/>
          <w:bCs/>
          <w:lang w:val="fr-FR"/>
        </w:rPr>
        <w:t xml:space="preserve">Cachet </w:t>
      </w:r>
      <w:r w:rsidR="00442DC4" w:rsidRPr="008F6B31">
        <w:rPr>
          <w:rFonts w:asciiTheme="minorHAnsi" w:hAnsiTheme="minorHAnsi" w:cs="Garamond-BookCondensedItalic;Ti"/>
          <w:bCs/>
          <w:lang w:val="fr-FR"/>
        </w:rPr>
        <w:t xml:space="preserve">du </w:t>
      </w:r>
      <w:r w:rsidRPr="008F6B31">
        <w:rPr>
          <w:rFonts w:asciiTheme="minorHAnsi" w:hAnsiTheme="minorHAnsi" w:cs="Garamond-BookCondensedItalic;Ti"/>
          <w:bCs/>
          <w:lang w:val="fr-FR"/>
        </w:rPr>
        <w:t>Collège Doctoral de l’USEK</w:t>
      </w:r>
    </w:p>
    <w:p w:rsidR="001B1340" w:rsidRDefault="008F6B31" w:rsidP="008F6B31">
      <w:pPr>
        <w:tabs>
          <w:tab w:val="left" w:pos="3097"/>
        </w:tabs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lang w:val="fr-FR"/>
        </w:rPr>
        <w:tab/>
      </w:r>
    </w:p>
    <w:p w:rsidR="00107888" w:rsidRDefault="00107888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FB53BE" w:rsidRDefault="00FB53BE" w:rsidP="00FB53BE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</w:p>
    <w:p w:rsidR="00783CB2" w:rsidRPr="004B72EC" w:rsidRDefault="00783CB2" w:rsidP="00FB53BE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</w:p>
    <w:p w:rsidR="00FB53BE" w:rsidRPr="00727E51" w:rsidRDefault="00FB53BE" w:rsidP="00BB0FCC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  <w:r w:rsidRPr="00107888">
        <w:rPr>
          <w:rFonts w:asciiTheme="minorHAnsi" w:hAnsiTheme="minorHAnsi"/>
          <w:sz w:val="22"/>
          <w:szCs w:val="22"/>
          <w:lang w:val="fr-FR"/>
        </w:rPr>
        <w:lastRenderedPageBreak/>
        <w:t>Annexe:</w:t>
      </w:r>
      <w:r>
        <w:rPr>
          <w:rFonts w:asciiTheme="minorHAnsi" w:hAnsiTheme="minorHAnsi" w:hint="cs"/>
          <w:sz w:val="22"/>
          <w:szCs w:val="22"/>
          <w:rtl/>
        </w:rPr>
        <w:t xml:space="preserve">    </w:t>
      </w:r>
      <w:r>
        <w:rPr>
          <w:rFonts w:asciiTheme="minorHAnsi" w:hAnsiTheme="minorHAnsi"/>
          <w:sz w:val="22"/>
          <w:szCs w:val="22"/>
          <w:lang w:val="fr-FR"/>
        </w:rPr>
        <w:t xml:space="preserve">thématiques prioritaires pour les bourses doctorales </w:t>
      </w:r>
      <w:r w:rsidR="00BB0FCC">
        <w:rPr>
          <w:rFonts w:asciiTheme="minorHAnsi" w:hAnsiTheme="minorHAnsi"/>
          <w:sz w:val="22"/>
          <w:szCs w:val="22"/>
          <w:lang w:val="fr-FR"/>
        </w:rPr>
        <w:t>2018-2019</w:t>
      </w:r>
      <w:r>
        <w:rPr>
          <w:rFonts w:asciiTheme="minorHAnsi" w:hAnsiTheme="minorHAnsi" w:hint="cs"/>
          <w:sz w:val="22"/>
          <w:szCs w:val="22"/>
          <w:rtl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sz w:val="22"/>
                <w:szCs w:val="22"/>
                <w:lang w:val="fr-FR"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Cultural </w:t>
            </w: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heritage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Archaeology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Protection, conservation and restoration of artifacts and ancient manuscripts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Archaeometry</w:t>
            </w:r>
            <w:proofErr w:type="spellEnd"/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sz w:val="22"/>
                <w:szCs w:val="22"/>
                <w:lang w:val="fr-FR" w:eastAsia="en-US"/>
              </w:rPr>
            </w:pP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Arabic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</w:t>
            </w: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language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and </w:t>
            </w: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History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Arabic linguistics, dynamism, and history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Cognitive linguistics (in Arabic)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History of Science in Arabic civilization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Arabization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 of 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softwares</w:t>
            </w:r>
            <w:proofErr w:type="spellEnd"/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sz w:val="22"/>
                <w:szCs w:val="22"/>
                <w:lang w:val="fr-FR" w:eastAsia="en-US"/>
              </w:rPr>
            </w:pP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Sociology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and </w:t>
            </w: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political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science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Migration</w:t>
            </w: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sociology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Conflict resolution and Post-conflict societies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Gender and feminist studies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Gender diversity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Ethics in media coverage of conflicts</w:t>
            </w:r>
            <w:r w:rsidRPr="00D62383">
              <w:rPr>
                <w:rFonts w:ascii="Calibri" w:eastAsia="Calibri" w:hAnsi="Calibri" w:cs="Arial"/>
                <w:sz w:val="22"/>
                <w:szCs w:val="22"/>
                <w:rtl/>
                <w:lang w:eastAsia="en-US"/>
              </w:rPr>
              <w:t xml:space="preserve"> </w:t>
            </w: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 (conventional and social medias)</w:t>
            </w:r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sz w:val="22"/>
                <w:szCs w:val="22"/>
                <w:lang w:val="fr-FR"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Business, </w:t>
            </w: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Economics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and Finance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Entrepreneurial University and innovation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Economy of conflict areas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Lebanon as potential destination for offshoring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Actuarial science and Financial risk management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Mathematical and computer modeling applied to finance and economy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Business information decision systems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International finance and emerging markets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Entrepreneurship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Corporate governance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Cross-cultural management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Digital marketing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Internal and external control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Consumer behavior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Enhancing work conditions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Asset pricing, risk management and volatility modeling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Banking policies in the MENA region</w:t>
            </w:r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Environment, natural resources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Valorization of Lebanese coastal zones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Petroleum studies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Sustainable water management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 xml:space="preserve">Renewable energy 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Biodiversity and speciation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Mitigation &amp; management of natural risks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Sociology of risk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Air quality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Urban planning in the age of climate change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337" w:hanging="157"/>
              <w:contextualSpacing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-    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Environmental law</w:t>
            </w:r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810" w:hanging="630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Agriculture and food 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Challenges of agricultural activities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Food Security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Food safety &amp; food industry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Veterinary medicine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Pest and Alien species</w:t>
            </w:r>
          </w:p>
        </w:tc>
      </w:tr>
      <w:tr w:rsidR="00FB53BE" w:rsidRPr="00D62383" w:rsidTr="00AB4EBC">
        <w:trPr>
          <w:trHeight w:val="170"/>
        </w:trPr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810" w:hanging="630"/>
              <w:rPr>
                <w:rFonts w:ascii="Calibri" w:hAnsi="Calibri"/>
                <w:sz w:val="22"/>
                <w:szCs w:val="22"/>
                <w:lang w:val="fr-FR" w:eastAsia="en-US"/>
              </w:rPr>
            </w:pP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Medical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sciences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lastRenderedPageBreak/>
              <w:t>Addictive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Cancer Research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Cardiovascular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pharmacology. Pharmacy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Immunology and Immunopathology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Biochemistry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Genetics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Radiotherapy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Diseases of Bones and Joints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Endocrinology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Geriatrics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Infectious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Medical Microbiology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Mental Disorders, Psychosomatic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Metabolic Disorders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Methods of Epidemiology and Preventive Medicine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Psychiatry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 xml:space="preserve">Neurophysiology and Brain Research.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 xml:space="preserve">Public Health and Health Services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Respiratory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Ethics in medicine and medical research</w:t>
            </w:r>
          </w:p>
        </w:tc>
      </w:tr>
      <w:tr w:rsidR="00FB53BE" w:rsidRPr="00D62383" w:rsidTr="00AB4EBC">
        <w:trPr>
          <w:trHeight w:val="170"/>
        </w:trPr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lastRenderedPageBreak/>
              <w:t>Basic science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Theoretical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&amp; 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Particle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physics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Peaceful use of nuclear energy and technics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Forensic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chemistry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Green 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chemistry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Biomedical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Molecular &amp; Cellular Biology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Genetics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Architecture and Design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Civil and 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Environmental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Chemical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Ergonomy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Electrical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and Computer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Industrial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Engineering and Management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Modern Imaging and vision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Mechanical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Engineering</w:t>
            </w:r>
          </w:p>
        </w:tc>
      </w:tr>
    </w:tbl>
    <w:p w:rsidR="00FB53BE" w:rsidRPr="0061693C" w:rsidRDefault="00FB53BE" w:rsidP="00FB53BE">
      <w:pPr>
        <w:autoSpaceDE w:val="0"/>
        <w:ind w:right="-1620"/>
        <w:rPr>
          <w:rFonts w:asciiTheme="minorHAnsi" w:hAnsiTheme="minorHAnsi"/>
          <w:sz w:val="22"/>
          <w:szCs w:val="22"/>
        </w:rPr>
      </w:pPr>
    </w:p>
    <w:p w:rsidR="00FB53BE" w:rsidRDefault="00FB53BE" w:rsidP="00FB53BE">
      <w:pPr>
        <w:autoSpaceDE w:val="0"/>
        <w:ind w:right="-1620"/>
        <w:rPr>
          <w:rFonts w:asciiTheme="minorHAnsi" w:hAnsiTheme="minorHAnsi"/>
          <w:sz w:val="22"/>
          <w:szCs w:val="22"/>
          <w:rtl/>
        </w:rPr>
      </w:pPr>
    </w:p>
    <w:sectPr w:rsidR="00FB53BE" w:rsidSect="001B1340">
      <w:footerReference w:type="default" r:id="rId12"/>
      <w:pgSz w:w="12240" w:h="15840"/>
      <w:pgMar w:top="720" w:right="1800" w:bottom="1008" w:left="850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299B" w:rsidRDefault="004C299B">
      <w:pPr>
        <w:spacing w:after="0" w:line="240" w:lineRule="auto"/>
      </w:pPr>
      <w:r>
        <w:separator/>
      </w:r>
    </w:p>
  </w:endnote>
  <w:endnote w:type="continuationSeparator" w:id="0">
    <w:p w:rsidR="004C299B" w:rsidRDefault="004C2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-LightCondensed;Times N">
    <w:altName w:val="Times New Roman"/>
    <w:panose1 w:val="00000000000000000000"/>
    <w:charset w:val="00"/>
    <w:family w:val="roman"/>
    <w:notTrueType/>
    <w:pitch w:val="default"/>
  </w:font>
  <w:font w:name="Garamond-BookCondensedItalic;Ti">
    <w:altName w:val="Times New Roman"/>
    <w:panose1 w:val="00000000000000000000"/>
    <w:charset w:val="00"/>
    <w:family w:val="roman"/>
    <w:notTrueType/>
    <w:pitch w:val="default"/>
  </w:font>
  <w:font w:name="Garamond-BookCondensed;Times Ne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79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80"/>
      <w:gridCol w:w="5215"/>
    </w:tblGrid>
    <w:tr w:rsidR="00021824" w:rsidRPr="00021824" w:rsidTr="00BB0FCC">
      <w:sdt>
        <w:sdtPr>
          <w:rPr>
            <w:rFonts w:asciiTheme="minorHAnsi" w:hAnsiTheme="minorHAnsi"/>
            <w:i/>
            <w:iCs/>
            <w:caps/>
            <w:color w:val="808080" w:themeColor="background1" w:themeShade="80"/>
            <w:sz w:val="18"/>
            <w:szCs w:val="18"/>
            <w:lang w:val="fr-FR"/>
          </w:rPr>
          <w:alias w:val="Author"/>
          <w:tag w:val=""/>
          <w:id w:val="1534151868"/>
          <w:placeholder>
            <w:docPart w:val="EE2890118C4A4DADBE674F0A1027A9CA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580" w:type="dxa"/>
            </w:tcPr>
            <w:p w:rsidR="00021824" w:rsidRPr="00021824" w:rsidRDefault="00021824">
              <w:pPr>
                <w:tabs>
                  <w:tab w:val="center" w:pos="4550"/>
                  <w:tab w:val="left" w:pos="5818"/>
                </w:tabs>
                <w:ind w:right="260"/>
                <w:jc w:val="right"/>
                <w:rPr>
                  <w:color w:val="548DD4" w:themeColor="text2" w:themeTint="99"/>
                  <w:spacing w:val="60"/>
                  <w:lang w:val="fr-FR"/>
                </w:rPr>
              </w:pPr>
              <w:r w:rsidRPr="006A7F1D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Dossier de Candidatur</w:t>
              </w:r>
              <w:r w:rsidR="00BB0FCC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e: bourses doctorales CNRS-L/USEK</w:t>
              </w:r>
            </w:p>
          </w:tc>
        </w:sdtContent>
      </w:sdt>
      <w:tc>
        <w:tcPr>
          <w:tcW w:w="5215" w:type="dxa"/>
        </w:tcPr>
        <w:p w:rsidR="001B1340" w:rsidRPr="001B1340" w:rsidRDefault="001B1340" w:rsidP="001B1340">
          <w:pPr>
            <w:tabs>
              <w:tab w:val="center" w:pos="4550"/>
              <w:tab w:val="left" w:pos="5818"/>
            </w:tabs>
            <w:ind w:right="260"/>
            <w:jc w:val="right"/>
            <w:rPr>
              <w:color w:val="0F243E" w:themeColor="text2" w:themeShade="80"/>
              <w:sz w:val="18"/>
              <w:szCs w:val="18"/>
            </w:rPr>
          </w:pPr>
          <w:r w:rsidRPr="001B1340">
            <w:rPr>
              <w:color w:val="548DD4" w:themeColor="text2" w:themeTint="99"/>
              <w:spacing w:val="60"/>
              <w:sz w:val="18"/>
              <w:szCs w:val="18"/>
            </w:rPr>
            <w:t>Page</w:t>
          </w:r>
          <w:r w:rsidRPr="001B1340">
            <w:rPr>
              <w:color w:val="548DD4" w:themeColor="text2" w:themeTint="99"/>
              <w:sz w:val="18"/>
              <w:szCs w:val="18"/>
            </w:rPr>
            <w:t xml:space="preserve"> </w:t>
          </w:r>
          <w:r w:rsidRPr="001B1340">
            <w:rPr>
              <w:color w:val="17365D" w:themeColor="text2" w:themeShade="BF"/>
              <w:sz w:val="18"/>
              <w:szCs w:val="18"/>
            </w:rPr>
            <w:fldChar w:fldCharType="begin"/>
          </w:r>
          <w:r w:rsidRPr="001B1340">
            <w:rPr>
              <w:color w:val="17365D" w:themeColor="text2" w:themeShade="BF"/>
              <w:sz w:val="18"/>
              <w:szCs w:val="18"/>
            </w:rPr>
            <w:instrText xml:space="preserve"> PAGE   \* MERGEFORMAT </w:instrText>
          </w:r>
          <w:r w:rsidRPr="001B1340">
            <w:rPr>
              <w:color w:val="17365D" w:themeColor="text2" w:themeShade="BF"/>
              <w:sz w:val="18"/>
              <w:szCs w:val="18"/>
            </w:rPr>
            <w:fldChar w:fldCharType="separate"/>
          </w:r>
          <w:r w:rsidR="007F7DEC">
            <w:rPr>
              <w:noProof/>
              <w:color w:val="17365D" w:themeColor="text2" w:themeShade="BF"/>
              <w:sz w:val="18"/>
              <w:szCs w:val="18"/>
            </w:rPr>
            <w:t>7</w:t>
          </w:r>
          <w:r w:rsidRPr="001B1340">
            <w:rPr>
              <w:color w:val="17365D" w:themeColor="text2" w:themeShade="BF"/>
              <w:sz w:val="18"/>
              <w:szCs w:val="18"/>
            </w:rPr>
            <w:fldChar w:fldCharType="end"/>
          </w:r>
          <w:r w:rsidRPr="001B1340">
            <w:rPr>
              <w:color w:val="17365D" w:themeColor="text2" w:themeShade="BF"/>
              <w:sz w:val="18"/>
              <w:szCs w:val="18"/>
            </w:rPr>
            <w:t xml:space="preserve"> | </w:t>
          </w:r>
          <w:r w:rsidRPr="001B1340">
            <w:rPr>
              <w:color w:val="17365D" w:themeColor="text2" w:themeShade="BF"/>
              <w:sz w:val="18"/>
              <w:szCs w:val="18"/>
            </w:rPr>
            <w:fldChar w:fldCharType="begin"/>
          </w:r>
          <w:r w:rsidRPr="001B1340">
            <w:rPr>
              <w:color w:val="17365D" w:themeColor="text2" w:themeShade="BF"/>
              <w:sz w:val="18"/>
              <w:szCs w:val="18"/>
            </w:rPr>
            <w:instrText xml:space="preserve"> NUMPAGES  \* Arabic  \* MERGEFORMAT </w:instrText>
          </w:r>
          <w:r w:rsidRPr="001B1340">
            <w:rPr>
              <w:color w:val="17365D" w:themeColor="text2" w:themeShade="BF"/>
              <w:sz w:val="18"/>
              <w:szCs w:val="18"/>
            </w:rPr>
            <w:fldChar w:fldCharType="separate"/>
          </w:r>
          <w:r w:rsidR="007F7DEC">
            <w:rPr>
              <w:noProof/>
              <w:color w:val="17365D" w:themeColor="text2" w:themeShade="BF"/>
              <w:sz w:val="18"/>
              <w:szCs w:val="18"/>
            </w:rPr>
            <w:t>7</w:t>
          </w:r>
          <w:r w:rsidRPr="001B1340">
            <w:rPr>
              <w:color w:val="17365D" w:themeColor="text2" w:themeShade="BF"/>
              <w:sz w:val="18"/>
              <w:szCs w:val="18"/>
            </w:rPr>
            <w:fldChar w:fldCharType="end"/>
          </w:r>
        </w:p>
        <w:p w:rsidR="00021824" w:rsidRPr="00021824" w:rsidRDefault="00021824">
          <w:pPr>
            <w:tabs>
              <w:tab w:val="center" w:pos="4550"/>
              <w:tab w:val="left" w:pos="5818"/>
            </w:tabs>
            <w:ind w:right="260"/>
            <w:jc w:val="right"/>
            <w:rPr>
              <w:color w:val="548DD4" w:themeColor="text2" w:themeTint="99"/>
              <w:spacing w:val="60"/>
              <w:lang w:val="fr-FR"/>
            </w:rPr>
          </w:pPr>
        </w:p>
      </w:tc>
    </w:tr>
  </w:tbl>
  <w:p w:rsidR="00D46C26" w:rsidRDefault="00D46C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299B" w:rsidRDefault="004C299B">
      <w:pPr>
        <w:spacing w:after="0" w:line="240" w:lineRule="auto"/>
      </w:pPr>
      <w:r>
        <w:separator/>
      </w:r>
    </w:p>
  </w:footnote>
  <w:footnote w:type="continuationSeparator" w:id="0">
    <w:p w:rsidR="004C299B" w:rsidRDefault="004C29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E4CED"/>
    <w:multiLevelType w:val="hybridMultilevel"/>
    <w:tmpl w:val="7EFADBDA"/>
    <w:lvl w:ilvl="0" w:tplc="760E6C9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645D8"/>
    <w:multiLevelType w:val="hybridMultilevel"/>
    <w:tmpl w:val="5D28498A"/>
    <w:lvl w:ilvl="0" w:tplc="88386288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837BBA"/>
    <w:multiLevelType w:val="hybridMultilevel"/>
    <w:tmpl w:val="674EB5CC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C93451"/>
    <w:multiLevelType w:val="hybridMultilevel"/>
    <w:tmpl w:val="C1186658"/>
    <w:lvl w:ilvl="0" w:tplc="CE0E87E4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FE3780"/>
    <w:multiLevelType w:val="hybridMultilevel"/>
    <w:tmpl w:val="C194DA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BC3974"/>
    <w:multiLevelType w:val="hybridMultilevel"/>
    <w:tmpl w:val="BB24D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CA737D"/>
    <w:multiLevelType w:val="hybridMultilevel"/>
    <w:tmpl w:val="89BA4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C26D37"/>
    <w:multiLevelType w:val="hybridMultilevel"/>
    <w:tmpl w:val="9D1A76AA"/>
    <w:lvl w:ilvl="0" w:tplc="FAEE23E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8E00273"/>
    <w:multiLevelType w:val="multilevel"/>
    <w:tmpl w:val="6DA61322"/>
    <w:lvl w:ilvl="0">
      <w:start w:val="1"/>
      <w:numFmt w:val="none"/>
      <w:pStyle w:val="Heading1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ind w:left="1584" w:hanging="1584"/>
      </w:p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C26"/>
    <w:rsid w:val="00021824"/>
    <w:rsid w:val="00022340"/>
    <w:rsid w:val="000368CE"/>
    <w:rsid w:val="0006018B"/>
    <w:rsid w:val="00061440"/>
    <w:rsid w:val="00073884"/>
    <w:rsid w:val="000B743F"/>
    <w:rsid w:val="000C15BE"/>
    <w:rsid w:val="00107888"/>
    <w:rsid w:val="00160E8E"/>
    <w:rsid w:val="00181E14"/>
    <w:rsid w:val="001B1340"/>
    <w:rsid w:val="00200DA2"/>
    <w:rsid w:val="00204F1C"/>
    <w:rsid w:val="002402A3"/>
    <w:rsid w:val="00270186"/>
    <w:rsid w:val="002E1F60"/>
    <w:rsid w:val="00302D4C"/>
    <w:rsid w:val="0031651B"/>
    <w:rsid w:val="003307ED"/>
    <w:rsid w:val="00382907"/>
    <w:rsid w:val="003A4A62"/>
    <w:rsid w:val="003B3F96"/>
    <w:rsid w:val="00442DC4"/>
    <w:rsid w:val="004802D6"/>
    <w:rsid w:val="004B72EC"/>
    <w:rsid w:val="004C0294"/>
    <w:rsid w:val="004C299B"/>
    <w:rsid w:val="004E47BB"/>
    <w:rsid w:val="0050158B"/>
    <w:rsid w:val="0051286B"/>
    <w:rsid w:val="00563942"/>
    <w:rsid w:val="00575451"/>
    <w:rsid w:val="005E0C03"/>
    <w:rsid w:val="006125D3"/>
    <w:rsid w:val="0061693C"/>
    <w:rsid w:val="00623CF7"/>
    <w:rsid w:val="00654F56"/>
    <w:rsid w:val="006665FE"/>
    <w:rsid w:val="00691047"/>
    <w:rsid w:val="006A7F1D"/>
    <w:rsid w:val="006E2CFD"/>
    <w:rsid w:val="006E3AC1"/>
    <w:rsid w:val="00783CB2"/>
    <w:rsid w:val="007A42C8"/>
    <w:rsid w:val="007A656D"/>
    <w:rsid w:val="007D0270"/>
    <w:rsid w:val="007F0A60"/>
    <w:rsid w:val="007F5F0F"/>
    <w:rsid w:val="007F7DEC"/>
    <w:rsid w:val="008001A4"/>
    <w:rsid w:val="00825E37"/>
    <w:rsid w:val="00850C37"/>
    <w:rsid w:val="00876D15"/>
    <w:rsid w:val="008B403E"/>
    <w:rsid w:val="008B5298"/>
    <w:rsid w:val="008F6B31"/>
    <w:rsid w:val="00905593"/>
    <w:rsid w:val="009B3CEB"/>
    <w:rsid w:val="009C0413"/>
    <w:rsid w:val="00A23BAD"/>
    <w:rsid w:val="00A5196F"/>
    <w:rsid w:val="00AC072F"/>
    <w:rsid w:val="00B41B3F"/>
    <w:rsid w:val="00B42172"/>
    <w:rsid w:val="00B547FC"/>
    <w:rsid w:val="00B55201"/>
    <w:rsid w:val="00B723C7"/>
    <w:rsid w:val="00B95722"/>
    <w:rsid w:val="00BB0FCC"/>
    <w:rsid w:val="00BE6E21"/>
    <w:rsid w:val="00BE768C"/>
    <w:rsid w:val="00C11F5C"/>
    <w:rsid w:val="00C50F43"/>
    <w:rsid w:val="00C80086"/>
    <w:rsid w:val="00C935EC"/>
    <w:rsid w:val="00CE604F"/>
    <w:rsid w:val="00D07039"/>
    <w:rsid w:val="00D11A89"/>
    <w:rsid w:val="00D1797B"/>
    <w:rsid w:val="00D37261"/>
    <w:rsid w:val="00D4007F"/>
    <w:rsid w:val="00D46C26"/>
    <w:rsid w:val="00DA21C7"/>
    <w:rsid w:val="00DD0528"/>
    <w:rsid w:val="00DF3F1D"/>
    <w:rsid w:val="00E1153C"/>
    <w:rsid w:val="00ED51B1"/>
    <w:rsid w:val="00F10ED4"/>
    <w:rsid w:val="00F14A73"/>
    <w:rsid w:val="00F15847"/>
    <w:rsid w:val="00F31F79"/>
    <w:rsid w:val="00F37DBD"/>
    <w:rsid w:val="00F43C11"/>
    <w:rsid w:val="00F45940"/>
    <w:rsid w:val="00F56535"/>
    <w:rsid w:val="00F627FB"/>
    <w:rsid w:val="00F83D3F"/>
    <w:rsid w:val="00F9209A"/>
    <w:rsid w:val="00FA16F1"/>
    <w:rsid w:val="00FA6A11"/>
    <w:rsid w:val="00FB5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4F8C92-5BB1-4083-A0D9-2B9347A35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pPr>
      <w:keepNext/>
      <w:numPr>
        <w:numId w:val="1"/>
      </w:numPr>
      <w:autoSpaceDE w:val="0"/>
      <w:jc w:val="center"/>
      <w:outlineLvl w:val="0"/>
    </w:pPr>
    <w:rPr>
      <w:rFonts w:ascii="Garamond-LightCondensed;Times N" w:hAnsi="Garamond-LightCondensed;Times N" w:cs="Garamond-LightCondensed;Times N"/>
      <w:color w:val="000000"/>
      <w:sz w:val="36"/>
      <w:szCs w:val="36"/>
      <w:u w:val="single"/>
    </w:rPr>
  </w:style>
  <w:style w:type="paragraph" w:styleId="Heading2">
    <w:name w:val="heading 2"/>
    <w:basedOn w:val="Normal"/>
    <w:next w:val="Normal"/>
    <w:pPr>
      <w:keepNext/>
      <w:numPr>
        <w:ilvl w:val="1"/>
        <w:numId w:val="1"/>
      </w:numPr>
      <w:autoSpaceDE w:val="0"/>
      <w:jc w:val="center"/>
      <w:outlineLvl w:val="1"/>
    </w:pPr>
    <w:rPr>
      <w:rFonts w:ascii="Garamond-BookCondensedItalic;Ti" w:hAnsi="Garamond-BookCondensedItalic;Ti" w:cs="Garamond-BookCondensedItalic;Ti"/>
      <w:color w:val="FF6600"/>
      <w:sz w:val="48"/>
      <w:szCs w:val="48"/>
    </w:rPr>
  </w:style>
  <w:style w:type="paragraph" w:styleId="Heading3">
    <w:name w:val="heading 3"/>
    <w:basedOn w:val="Normal"/>
    <w:next w:val="Normal"/>
    <w:pPr>
      <w:keepNext/>
      <w:numPr>
        <w:ilvl w:val="2"/>
        <w:numId w:val="1"/>
      </w:numPr>
      <w:autoSpaceDE w:val="0"/>
      <w:jc w:val="center"/>
      <w:outlineLvl w:val="2"/>
    </w:pPr>
    <w:rPr>
      <w:rFonts w:ascii="Garamond-LightCondensed;Times N" w:hAnsi="Garamond-LightCondensed;Times N" w:cs="Garamond-LightCondensed;Times N"/>
      <w:color w:val="000000"/>
      <w:sz w:val="48"/>
      <w:szCs w:val="48"/>
    </w:rPr>
  </w:style>
  <w:style w:type="paragraph" w:styleId="Heading4">
    <w:name w:val="heading 4"/>
    <w:basedOn w:val="Normal"/>
    <w:next w:val="Normal"/>
    <w:pPr>
      <w:keepNext/>
      <w:numPr>
        <w:ilvl w:val="3"/>
        <w:numId w:val="1"/>
      </w:numPr>
      <w:autoSpaceDE w:val="0"/>
      <w:outlineLvl w:val="3"/>
    </w:pPr>
    <w:rPr>
      <w:rFonts w:ascii="Garamond-BookCondensed;Times Ne" w:hAnsi="Garamond-BookCondensed;Times Ne" w:cs="Garamond-BookCondensed;Times Ne"/>
      <w:color w:val="FFFFFF"/>
      <w:sz w:val="64"/>
      <w:szCs w:val="64"/>
    </w:rPr>
  </w:style>
  <w:style w:type="paragraph" w:styleId="Heading5">
    <w:name w:val="heading 5"/>
    <w:basedOn w:val="Normal"/>
    <w:next w:val="Normal"/>
    <w:pPr>
      <w:keepNext/>
      <w:numPr>
        <w:ilvl w:val="4"/>
        <w:numId w:val="1"/>
      </w:numPr>
      <w:autoSpaceDE w:val="0"/>
      <w:outlineLvl w:val="4"/>
    </w:pPr>
    <w:rPr>
      <w:rFonts w:ascii="Garamond-BookCondensed;Times Ne" w:hAnsi="Garamond-BookCondensed;Times Ne" w:cs="Garamond-BookCondensed;Times Ne"/>
      <w:color w:val="000000"/>
      <w:sz w:val="32"/>
      <w:szCs w:val="32"/>
      <w:u w:val="single"/>
    </w:rPr>
  </w:style>
  <w:style w:type="paragraph" w:styleId="Heading6">
    <w:name w:val="heading 6"/>
    <w:basedOn w:val="Normal"/>
    <w:next w:val="Normal"/>
    <w:pPr>
      <w:keepNext/>
      <w:numPr>
        <w:ilvl w:val="5"/>
        <w:numId w:val="1"/>
      </w:numPr>
      <w:autoSpaceDE w:val="0"/>
      <w:jc w:val="center"/>
      <w:outlineLvl w:val="5"/>
    </w:pPr>
    <w:rPr>
      <w:rFonts w:ascii="Garamond-BookCondensedItalic;Ti" w:hAnsi="Garamond-BookCondensedItalic;Ti" w:cs="Garamond-BookCondensedItalic;Ti"/>
      <w:color w:val="33CCCC"/>
      <w:sz w:val="48"/>
      <w:szCs w:val="48"/>
      <w:u w:val="single"/>
    </w:rPr>
  </w:style>
  <w:style w:type="paragraph" w:styleId="Heading7">
    <w:name w:val="heading 7"/>
    <w:basedOn w:val="Normal"/>
    <w:next w:val="Normal"/>
    <w:pPr>
      <w:keepNext/>
      <w:numPr>
        <w:ilvl w:val="6"/>
        <w:numId w:val="1"/>
      </w:numPr>
      <w:autoSpaceDE w:val="0"/>
      <w:ind w:left="0" w:right="-1260" w:firstLine="0"/>
      <w:jc w:val="center"/>
      <w:outlineLvl w:val="6"/>
    </w:pPr>
    <w:rPr>
      <w:rFonts w:ascii="Garamond" w:hAnsi="Garamond" w:cs="Garamond"/>
      <w:sz w:val="48"/>
      <w:szCs w:val="48"/>
    </w:rPr>
  </w:style>
  <w:style w:type="paragraph" w:styleId="Heading8">
    <w:name w:val="heading 8"/>
    <w:basedOn w:val="Normal"/>
    <w:next w:val="Normal"/>
    <w:pPr>
      <w:keepNext/>
      <w:numPr>
        <w:ilvl w:val="7"/>
        <w:numId w:val="1"/>
      </w:numPr>
      <w:autoSpaceDE w:val="0"/>
      <w:outlineLvl w:val="7"/>
    </w:pPr>
    <w:rPr>
      <w:rFonts w:ascii="Garamond-BookCondensed;Times Ne" w:hAnsi="Garamond-BookCondensed;Times Ne" w:cs="Garamond-BookCondensed;Times Ne"/>
      <w:color w:val="000000"/>
      <w:sz w:val="40"/>
      <w:szCs w:val="40"/>
      <w:u w:val="single"/>
    </w:rPr>
  </w:style>
  <w:style w:type="paragraph" w:styleId="Heading9">
    <w:name w:val="heading 9"/>
    <w:basedOn w:val="Normal"/>
    <w:next w:val="Normal"/>
    <w:pPr>
      <w:keepNext/>
      <w:numPr>
        <w:ilvl w:val="8"/>
        <w:numId w:val="1"/>
      </w:numPr>
      <w:autoSpaceDE w:val="0"/>
      <w:jc w:val="center"/>
      <w:outlineLvl w:val="8"/>
    </w:pPr>
    <w:rPr>
      <w:rFonts w:ascii="Garamond-BookCondensedItalic;Ti" w:hAnsi="Garamond-BookCondensedItalic;Ti" w:cs="Garamond-BookCondensedItalic;T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false">
    <w:name w:val="WW8Num1zfalse"/>
  </w:style>
  <w:style w:type="character" w:customStyle="1" w:styleId="WW8Num1ztrue">
    <w:name w:val="WW8Num1ztrue"/>
  </w:style>
  <w:style w:type="character" w:customStyle="1" w:styleId="WW8Num1ztrue0">
    <w:name w:val="WW8Num1ztrue"/>
  </w:style>
  <w:style w:type="character" w:customStyle="1" w:styleId="WW8Num1ztrue1">
    <w:name w:val="WW8Num1ztrue"/>
  </w:style>
  <w:style w:type="character" w:customStyle="1" w:styleId="WW8Num1ztrue2">
    <w:name w:val="WW8Num1ztrue"/>
  </w:style>
  <w:style w:type="character" w:customStyle="1" w:styleId="WW8Num1ztrue3">
    <w:name w:val="WW8Num1ztrue"/>
  </w:style>
  <w:style w:type="character" w:customStyle="1" w:styleId="WW8Num1ztrue4">
    <w:name w:val="WW8Num1ztrue"/>
  </w:style>
  <w:style w:type="character" w:customStyle="1" w:styleId="WW8Num1ztrue5">
    <w:name w:val="WW8Num1ztrue"/>
  </w:style>
  <w:style w:type="character" w:customStyle="1" w:styleId="WW8Num1ztrue6">
    <w:name w:val="WW8Num1ztrue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2">
    <w:name w:val="WW8Num1z2"/>
    <w:rPr>
      <w:rFonts w:ascii="Courier New" w:hAnsi="Courier New" w:cs="Courier New"/>
    </w:rPr>
  </w:style>
  <w:style w:type="character" w:customStyle="1" w:styleId="WW8Num1z3">
    <w:name w:val="WW8Num1z3"/>
    <w:rPr>
      <w:rFonts w:ascii="Wingdings" w:hAnsi="Wingdings" w:cs="Wingdings"/>
    </w:rPr>
  </w:style>
  <w:style w:type="character" w:customStyle="1" w:styleId="WW8Num2z0">
    <w:name w:val="WW8Num2z0"/>
    <w:rPr>
      <w:rFonts w:ascii="Symbol" w:hAnsi="Symbol" w:cs="Symbol"/>
      <w:sz w:val="20"/>
    </w:rPr>
  </w:style>
  <w:style w:type="character" w:customStyle="1" w:styleId="WW8Num2z1">
    <w:name w:val="WW8Num2z1"/>
    <w:rPr>
      <w:rFonts w:ascii="Courier New" w:hAnsi="Courier New" w:cs="Courier New"/>
      <w:sz w:val="20"/>
    </w:rPr>
  </w:style>
  <w:style w:type="character" w:customStyle="1" w:styleId="WW8Num2z2">
    <w:name w:val="WW8Num2z2"/>
    <w:rPr>
      <w:rFonts w:ascii="Wingdings" w:hAnsi="Wingdings" w:cs="Wingdings"/>
      <w:sz w:val="20"/>
    </w:rPr>
  </w:style>
  <w:style w:type="character" w:customStyle="1" w:styleId="LienInternet">
    <w:name w:val="Lien Internet"/>
    <w:rPr>
      <w:strike w:val="0"/>
      <w:dstrike w:val="0"/>
      <w:color w:val="044E8E"/>
      <w:u w:val="none"/>
    </w:rPr>
  </w:style>
  <w:style w:type="character" w:customStyle="1" w:styleId="previous2">
    <w:name w:val="previous2"/>
    <w:basedOn w:val="DefaultParagraphFont"/>
  </w:style>
  <w:style w:type="character" w:customStyle="1" w:styleId="next2">
    <w:name w:val="next2"/>
    <w:basedOn w:val="DefaultParagraphFont"/>
  </w:style>
  <w:style w:type="character" w:customStyle="1" w:styleId="author2">
    <w:name w:val="author2"/>
    <w:basedOn w:val="DefaultParagraphFont"/>
  </w:style>
  <w:style w:type="character" w:customStyle="1" w:styleId="TextedebullesCar">
    <w:name w:val="Texte de bulles Car"/>
    <w:rPr>
      <w:rFonts w:ascii="Tahoma" w:hAnsi="Tahoma" w:cs="Tahoma"/>
      <w:sz w:val="16"/>
      <w:szCs w:val="16"/>
    </w:rPr>
  </w:style>
  <w:style w:type="character" w:styleId="Emphasis">
    <w:name w:val="Emphasis"/>
    <w:rPr>
      <w:i/>
      <w:iCs/>
    </w:rPr>
  </w:style>
  <w:style w:type="character" w:customStyle="1" w:styleId="ndesc">
    <w:name w:val="ndesc"/>
  </w:style>
  <w:style w:type="character" w:customStyle="1" w:styleId="Accentuationforte">
    <w:name w:val="Accentuation forte"/>
    <w:rPr>
      <w:b/>
      <w:bCs/>
    </w:rPr>
  </w:style>
  <w:style w:type="character" w:customStyle="1" w:styleId="En-tteCar">
    <w:name w:val="En-tête Car"/>
    <w:rPr>
      <w:sz w:val="24"/>
      <w:szCs w:val="24"/>
      <w:lang w:val="en-US"/>
    </w:rPr>
  </w:style>
  <w:style w:type="character" w:customStyle="1" w:styleId="PieddepageCar">
    <w:name w:val="Pied de page Car"/>
    <w:rPr>
      <w:sz w:val="24"/>
      <w:szCs w:val="24"/>
      <w:lang w:val="en-US"/>
    </w:rPr>
  </w:style>
  <w:style w:type="character" w:customStyle="1" w:styleId="Titre6Car">
    <w:name w:val="Titre 6 Car"/>
    <w:rPr>
      <w:rFonts w:ascii="Garamond-BookCondensedItalic;Ti" w:hAnsi="Garamond-BookCondensedItalic;Ti" w:cs="Garamond-BookCondensedItalic;Ti"/>
      <w:color w:val="33CCCC"/>
      <w:sz w:val="48"/>
      <w:szCs w:val="48"/>
      <w:u w:val="single"/>
      <w:lang w:val="en-US"/>
    </w:rPr>
  </w:style>
  <w:style w:type="character" w:customStyle="1" w:styleId="Titre9Car">
    <w:name w:val="Titre 9 Car"/>
    <w:rPr>
      <w:rFonts w:ascii="Garamond-BookCondensedItalic;Ti" w:hAnsi="Garamond-BookCondensedItalic;Ti" w:cs="Garamond-BookCondensedItalic;Ti"/>
      <w:i/>
      <w:iCs/>
      <w:color w:val="000000"/>
      <w:lang w:val="en-US"/>
    </w:rPr>
  </w:style>
  <w:style w:type="paragraph" w:styleId="Title">
    <w:name w:val="Title"/>
    <w:basedOn w:val="Normal"/>
    <w:next w:val="BodyText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BodyText">
    <w:name w:val="Body Text"/>
    <w:basedOn w:val="Normal"/>
    <w:pPr>
      <w:autoSpaceDE w:val="0"/>
      <w:ind w:right="-1440"/>
    </w:pPr>
    <w:rPr>
      <w:rFonts w:ascii="Garamond-BookCondensed;Times Ne" w:hAnsi="Garamond-BookCondensed;Times Ne" w:cs="Garamond-BookCondensed;Times Ne"/>
      <w:color w:val="000000"/>
    </w:rPr>
  </w:style>
  <w:style w:type="paragraph" w:styleId="List">
    <w:name w:val="List"/>
    <w:basedOn w:val="BodyText"/>
    <w:rPr>
      <w:rFonts w:cs="Lohit Hindi"/>
    </w:rPr>
  </w:style>
  <w:style w:type="paragraph" w:styleId="Caption">
    <w:name w:val="caption"/>
    <w:basedOn w:val="Normal"/>
    <w:pPr>
      <w:spacing w:before="280" w:after="280"/>
    </w:pPr>
  </w:style>
  <w:style w:type="paragraph" w:customStyle="1" w:styleId="Index">
    <w:name w:val="Index"/>
    <w:basedOn w:val="Normal"/>
    <w:pPr>
      <w:suppressLineNumbers/>
    </w:pPr>
    <w:rPr>
      <w:rFonts w:cs="Lohit Hindi"/>
    </w:rPr>
  </w:style>
  <w:style w:type="paragraph" w:customStyle="1" w:styleId="photodescription">
    <w:name w:val="photodescription"/>
    <w:basedOn w:val="Normal"/>
    <w:pPr>
      <w:spacing w:before="280" w:after="280" w:line="288" w:lineRule="atLeast"/>
    </w:pPr>
    <w:rPr>
      <w:color w:val="6F716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paragraph" w:customStyle="1" w:styleId="Contenudecadre">
    <w:name w:val="Contenu de cadre"/>
    <w:basedOn w:val="BodyText"/>
  </w:style>
  <w:style w:type="paragraph" w:styleId="ListParagraph">
    <w:name w:val="List Paragraph"/>
    <w:basedOn w:val="Normal"/>
    <w:uiPriority w:val="34"/>
    <w:qFormat/>
    <w:rsid w:val="007A42C8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7F0A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1693C"/>
    <w:pPr>
      <w:autoSpaceDE w:val="0"/>
      <w:autoSpaceDN w:val="0"/>
      <w:adjustRightInd w:val="0"/>
      <w:spacing w:after="0" w:line="240" w:lineRule="auto"/>
    </w:pPr>
    <w:rPr>
      <w:rFonts w:ascii="Calibri" w:eastAsia="MS Mincho" w:hAnsi="Calibri" w:cs="Calibri"/>
      <w:color w:val="000000"/>
      <w:sz w:val="24"/>
      <w:szCs w:val="24"/>
      <w:lang w:eastAsia="en-US"/>
    </w:rPr>
  </w:style>
  <w:style w:type="paragraph" w:customStyle="1" w:styleId="Corps">
    <w:name w:val="Corps"/>
    <w:rsid w:val="0057545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Gill Sans" w:eastAsia="Arial Unicode MS" w:hAnsi="Gill Sans" w:cs="Arial Unicode MS"/>
      <w:color w:val="000000"/>
      <w:sz w:val="24"/>
      <w:szCs w:val="24"/>
      <w:bdr w:val="nil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A7F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6A7F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sid w:val="00F31F79"/>
    <w:rPr>
      <w:rFonts w:ascii="Garamond-LightCondensed;Times N" w:eastAsia="Times New Roman" w:hAnsi="Garamond-LightCondensed;Times N" w:cs="Garamond-LightCondensed;Times N"/>
      <w:color w:val="000000"/>
      <w:sz w:val="36"/>
      <w:szCs w:val="36"/>
      <w:u w:val="single"/>
      <w:lang w:val="en-US"/>
    </w:rPr>
  </w:style>
  <w:style w:type="character" w:styleId="Hyperlink">
    <w:name w:val="Hyperlink"/>
    <w:basedOn w:val="DefaultParagraphFont"/>
    <w:uiPriority w:val="99"/>
    <w:unhideWhenUsed/>
    <w:rsid w:val="00F565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amara.elzein@cnrs.edu.lb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E2890118C4A4DADBE674F0A1027A9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865AAF-2146-4546-ACCD-AC82FE1CEEC8}"/>
      </w:docPartPr>
      <w:docPartBody>
        <w:p w:rsidR="00701BDF" w:rsidRDefault="00AB2F75" w:rsidP="00AB2F75">
          <w:pPr>
            <w:pStyle w:val="EE2890118C4A4DADBE674F0A1027A9CA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-LightCondensed;Times N">
    <w:altName w:val="Times New Roman"/>
    <w:panose1 w:val="00000000000000000000"/>
    <w:charset w:val="00"/>
    <w:family w:val="roman"/>
    <w:notTrueType/>
    <w:pitch w:val="default"/>
  </w:font>
  <w:font w:name="Garamond-BookCondensedItalic;Ti">
    <w:altName w:val="Times New Roman"/>
    <w:panose1 w:val="00000000000000000000"/>
    <w:charset w:val="00"/>
    <w:family w:val="roman"/>
    <w:notTrueType/>
    <w:pitch w:val="default"/>
  </w:font>
  <w:font w:name="Garamond-BookCondensed;Times Ne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7AE"/>
    <w:rsid w:val="001D1E54"/>
    <w:rsid w:val="001E74A4"/>
    <w:rsid w:val="002732CA"/>
    <w:rsid w:val="00313E7A"/>
    <w:rsid w:val="00381661"/>
    <w:rsid w:val="003B128D"/>
    <w:rsid w:val="005207A7"/>
    <w:rsid w:val="00540CD3"/>
    <w:rsid w:val="006B2A29"/>
    <w:rsid w:val="00701BDF"/>
    <w:rsid w:val="008227AE"/>
    <w:rsid w:val="008D519F"/>
    <w:rsid w:val="00AB2F75"/>
    <w:rsid w:val="00B84745"/>
    <w:rsid w:val="00BA6DB8"/>
    <w:rsid w:val="00CC403E"/>
    <w:rsid w:val="00CD58A7"/>
    <w:rsid w:val="00D14935"/>
    <w:rsid w:val="00DC2843"/>
    <w:rsid w:val="00E42CD4"/>
    <w:rsid w:val="00F21931"/>
    <w:rsid w:val="00FC2C59"/>
    <w:rsid w:val="00FE7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B2F75"/>
    <w:rPr>
      <w:color w:val="808080"/>
    </w:rPr>
  </w:style>
  <w:style w:type="paragraph" w:customStyle="1" w:styleId="26FDBAF065284670BF2EFF7E01D8F0ED">
    <w:name w:val="26FDBAF065284670BF2EFF7E01D8F0ED"/>
    <w:rsid w:val="008227AE"/>
  </w:style>
  <w:style w:type="paragraph" w:customStyle="1" w:styleId="EE2890118C4A4DADBE674F0A1027A9CA">
    <w:name w:val="EE2890118C4A4DADBE674F0A1027A9CA"/>
    <w:rsid w:val="00AB2F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D12FA-DB08-4294-95BF-A2CE9D2C4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1132</Words>
  <Characters>6226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Dossier de candidature</vt:lpstr>
      <vt:lpstr>Dossier de candidature</vt:lpstr>
    </vt:vector>
  </TitlesOfParts>
  <Company/>
  <LinksUpToDate>false</LinksUpToDate>
  <CharactersWithSpaces>7344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candidature</dc:title>
  <dc:creator>Dossier de Candidature: bourses doctorales CNRS-L/UL</dc:creator>
  <cp:lastModifiedBy>Tamara ELZEIN</cp:lastModifiedBy>
  <cp:revision>3</cp:revision>
  <cp:lastPrinted>2016-03-10T11:00:00Z</cp:lastPrinted>
  <dcterms:created xsi:type="dcterms:W3CDTF">2018-04-03T09:29:00Z</dcterms:created>
  <dcterms:modified xsi:type="dcterms:W3CDTF">2018-04-03T09:29:00Z</dcterms:modified>
</cp:coreProperties>
</file>